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D9" w:rsidRDefault="00E635D9"/>
    <w:p w:rsidR="00300DC6" w:rsidRDefault="00300DC6"/>
    <w:p w:rsidR="00300DC6" w:rsidRDefault="00A263E7">
      <w:pPr>
        <w:rPr>
          <w:b/>
        </w:rPr>
      </w:pPr>
      <w:r>
        <w:rPr>
          <w:b/>
        </w:rPr>
        <w:t>HRVATSKO KNJIŽNIČARSKO DRUŠTVO</w:t>
      </w:r>
    </w:p>
    <w:p w:rsidR="00A263E7" w:rsidRDefault="00A263E7">
      <w:pPr>
        <w:rPr>
          <w:b/>
          <w:i/>
        </w:rPr>
      </w:pPr>
      <w:r>
        <w:rPr>
          <w:b/>
          <w:i/>
        </w:rPr>
        <w:t>KOMISIJA ZA UPRAVLJANJE</w:t>
      </w:r>
    </w:p>
    <w:p w:rsidR="00A263E7" w:rsidRDefault="00A263E7">
      <w:pPr>
        <w:rPr>
          <w:b/>
          <w:i/>
        </w:rPr>
      </w:pPr>
    </w:p>
    <w:p w:rsidR="00A263E7" w:rsidRDefault="00FD513C" w:rsidP="00A263E7">
      <w:pPr>
        <w:jc w:val="right"/>
      </w:pPr>
      <w:r>
        <w:t>Zagreb, 30</w:t>
      </w:r>
      <w:r w:rsidR="00A263E7">
        <w:t>.</w:t>
      </w:r>
      <w:r>
        <w:t>05</w:t>
      </w:r>
      <w:r w:rsidR="00F7073A">
        <w:t>.2001</w:t>
      </w:r>
      <w:r>
        <w:t>7</w:t>
      </w:r>
      <w:r w:rsidR="00A263E7">
        <w:t>.</w:t>
      </w:r>
    </w:p>
    <w:p w:rsidR="00A263E7" w:rsidRPr="00A263E7" w:rsidRDefault="00A263E7" w:rsidP="00A263E7">
      <w:pPr>
        <w:jc w:val="right"/>
      </w:pPr>
    </w:p>
    <w:p w:rsidR="00F7073A" w:rsidRDefault="00F7073A" w:rsidP="00300DC6">
      <w:pPr>
        <w:pStyle w:val="aaazag"/>
        <w:rPr>
          <w:b w:val="0"/>
        </w:rPr>
      </w:pPr>
    </w:p>
    <w:p w:rsidR="00F7073A" w:rsidRDefault="00F7073A" w:rsidP="00300DC6">
      <w:pPr>
        <w:pStyle w:val="aaazag"/>
        <w:rPr>
          <w:b w:val="0"/>
        </w:rPr>
      </w:pPr>
    </w:p>
    <w:p w:rsidR="00300DC6" w:rsidRPr="00ED0A10" w:rsidRDefault="00F7073A" w:rsidP="00300DC6">
      <w:pPr>
        <w:pStyle w:val="aaazag"/>
        <w:rPr>
          <w:b w:val="0"/>
        </w:rPr>
      </w:pPr>
      <w:r w:rsidRPr="00F7073A">
        <w:t>Predmet:</w:t>
      </w:r>
      <w:r w:rsidR="00FD513C">
        <w:rPr>
          <w:b w:val="0"/>
        </w:rPr>
        <w:t xml:space="preserve"> Zapisnik s 3</w:t>
      </w:r>
      <w:r>
        <w:rPr>
          <w:b w:val="0"/>
        </w:rPr>
        <w:t>. sjednice Komisije za upravljanje</w:t>
      </w:r>
    </w:p>
    <w:p w:rsidR="00300DC6" w:rsidRDefault="00300DC6" w:rsidP="00300DC6">
      <w:pPr>
        <w:pStyle w:val="aaazag"/>
        <w:rPr>
          <w:b w:val="0"/>
        </w:rPr>
      </w:pPr>
    </w:p>
    <w:p w:rsidR="00FF70DF" w:rsidRDefault="00FF70DF" w:rsidP="00300DC6">
      <w:pPr>
        <w:pStyle w:val="aaazag"/>
        <w:rPr>
          <w:b w:val="0"/>
        </w:rPr>
      </w:pPr>
      <w:r w:rsidRPr="00FF70DF">
        <w:t>Mjesto održavanja:</w:t>
      </w:r>
      <w:r>
        <w:rPr>
          <w:b w:val="0"/>
        </w:rPr>
        <w:t xml:space="preserve"> </w:t>
      </w:r>
      <w:r w:rsidR="00FD513C">
        <w:rPr>
          <w:b w:val="0"/>
        </w:rPr>
        <w:t>Zagreb, HKD</w:t>
      </w:r>
    </w:p>
    <w:p w:rsidR="00FF70DF" w:rsidRDefault="00FF70DF" w:rsidP="00300DC6">
      <w:pPr>
        <w:pStyle w:val="aaazag"/>
        <w:rPr>
          <w:b w:val="0"/>
        </w:rPr>
      </w:pPr>
      <w:r w:rsidRPr="00FF70DF">
        <w:t>Vrijeme održavanja:</w:t>
      </w:r>
      <w:r>
        <w:t xml:space="preserve"> </w:t>
      </w:r>
      <w:r w:rsidR="00FD513C">
        <w:rPr>
          <w:b w:val="0"/>
        </w:rPr>
        <w:t>29</w:t>
      </w:r>
      <w:r w:rsidRPr="00FF70DF">
        <w:rPr>
          <w:b w:val="0"/>
        </w:rPr>
        <w:t xml:space="preserve">. </w:t>
      </w:r>
      <w:r w:rsidR="00FD513C">
        <w:rPr>
          <w:b w:val="0"/>
        </w:rPr>
        <w:t>05</w:t>
      </w:r>
      <w:r w:rsidRPr="00FF70DF">
        <w:rPr>
          <w:b w:val="0"/>
        </w:rPr>
        <w:t>.201</w:t>
      </w:r>
      <w:r w:rsidR="00FD513C">
        <w:rPr>
          <w:b w:val="0"/>
        </w:rPr>
        <w:t>7</w:t>
      </w:r>
      <w:r w:rsidRPr="00FF70DF">
        <w:rPr>
          <w:b w:val="0"/>
        </w:rPr>
        <w:t xml:space="preserve">. od </w:t>
      </w:r>
      <w:r w:rsidR="00FD513C">
        <w:rPr>
          <w:b w:val="0"/>
        </w:rPr>
        <w:t>09.30</w:t>
      </w:r>
      <w:r w:rsidRPr="00FF70DF">
        <w:rPr>
          <w:b w:val="0"/>
        </w:rPr>
        <w:t>-1</w:t>
      </w:r>
      <w:r w:rsidR="00FD513C">
        <w:rPr>
          <w:b w:val="0"/>
        </w:rPr>
        <w:t>1</w:t>
      </w:r>
      <w:r w:rsidRPr="00FF70DF">
        <w:rPr>
          <w:b w:val="0"/>
        </w:rPr>
        <w:t xml:space="preserve"> sati</w:t>
      </w:r>
    </w:p>
    <w:p w:rsidR="00FF70DF" w:rsidRDefault="00FF70DF" w:rsidP="00300DC6">
      <w:pPr>
        <w:pStyle w:val="aaazag"/>
        <w:rPr>
          <w:b w:val="0"/>
        </w:rPr>
      </w:pPr>
    </w:p>
    <w:p w:rsidR="00FF70DF" w:rsidRDefault="00FF70DF" w:rsidP="00300DC6">
      <w:pPr>
        <w:pStyle w:val="aaazag"/>
        <w:rPr>
          <w:b w:val="0"/>
        </w:rPr>
      </w:pPr>
      <w:r>
        <w:rPr>
          <w:b w:val="0"/>
        </w:rPr>
        <w:t xml:space="preserve">Nazočni članovi: </w:t>
      </w:r>
      <w:r w:rsidR="00FD513C">
        <w:rPr>
          <w:b w:val="0"/>
        </w:rPr>
        <w:t xml:space="preserve">Ivan Babić, Višnja Cej, </w:t>
      </w:r>
      <w:r>
        <w:rPr>
          <w:b w:val="0"/>
        </w:rPr>
        <w:t>Vinka Jelić Balta, Dunja Seiter Šverko, Senka Tomljanović i Zrinka Udiljak Bugarinovski</w:t>
      </w:r>
      <w:r w:rsidR="00FD513C">
        <w:rPr>
          <w:b w:val="0"/>
        </w:rPr>
        <w:t>, Ivančica Đukec Kero</w:t>
      </w:r>
    </w:p>
    <w:p w:rsidR="00FF70DF" w:rsidRDefault="00FF70DF" w:rsidP="00300DC6">
      <w:pPr>
        <w:pStyle w:val="aaazag"/>
        <w:rPr>
          <w:b w:val="0"/>
        </w:rPr>
      </w:pPr>
    </w:p>
    <w:p w:rsidR="00FF70DF" w:rsidRDefault="00FF70DF" w:rsidP="00300DC6">
      <w:pPr>
        <w:pStyle w:val="aaazag"/>
        <w:rPr>
          <w:b w:val="0"/>
        </w:rPr>
      </w:pPr>
      <w:r>
        <w:rPr>
          <w:b w:val="0"/>
        </w:rPr>
        <w:t>Opravdano odsutni članovi: Alisa Martek, Andrija Nenadić, Marica Šapro-Ficović, Dijana Sabolović-Krajina i Gorana Tuškan</w:t>
      </w:r>
    </w:p>
    <w:p w:rsidR="00FF70DF" w:rsidRDefault="00FF70DF" w:rsidP="00300DC6">
      <w:pPr>
        <w:pStyle w:val="aaazag"/>
        <w:rPr>
          <w:b w:val="0"/>
        </w:rPr>
      </w:pPr>
    </w:p>
    <w:p w:rsidR="00FF70DF" w:rsidRDefault="00FF70DF" w:rsidP="00300DC6">
      <w:pPr>
        <w:pStyle w:val="aaazag"/>
        <w:rPr>
          <w:b w:val="0"/>
        </w:rPr>
      </w:pPr>
      <w:r>
        <w:rPr>
          <w:b w:val="0"/>
        </w:rPr>
        <w:t>Dnevni red:</w:t>
      </w:r>
    </w:p>
    <w:p w:rsidR="00FF70DF" w:rsidRDefault="00FF70DF" w:rsidP="00FF70DF">
      <w:pPr>
        <w:pStyle w:val="aaazag"/>
        <w:numPr>
          <w:ilvl w:val="0"/>
          <w:numId w:val="3"/>
        </w:numPr>
        <w:rPr>
          <w:b w:val="0"/>
        </w:rPr>
      </w:pPr>
      <w:r>
        <w:rPr>
          <w:b w:val="0"/>
        </w:rPr>
        <w:t>Usvajanje Dnevnog reda</w:t>
      </w:r>
    </w:p>
    <w:p w:rsidR="00FF70DF" w:rsidRDefault="00FD513C" w:rsidP="00FF70DF">
      <w:pPr>
        <w:pStyle w:val="aaazag"/>
        <w:numPr>
          <w:ilvl w:val="0"/>
          <w:numId w:val="3"/>
        </w:numPr>
        <w:rPr>
          <w:b w:val="0"/>
        </w:rPr>
      </w:pPr>
      <w:r>
        <w:rPr>
          <w:b w:val="0"/>
        </w:rPr>
        <w:t>Usvajanje zapisnika s 2. elektroničke sjednice Komisije za upravljanje</w:t>
      </w:r>
    </w:p>
    <w:p w:rsidR="00FF70DF" w:rsidRDefault="00FD513C" w:rsidP="00FF70DF">
      <w:pPr>
        <w:pStyle w:val="aaazag"/>
        <w:numPr>
          <w:ilvl w:val="0"/>
          <w:numId w:val="3"/>
        </w:numPr>
        <w:rPr>
          <w:b w:val="0"/>
        </w:rPr>
      </w:pPr>
      <w:r>
        <w:rPr>
          <w:b w:val="0"/>
        </w:rPr>
        <w:t>Organizacija 6. Okruglog stola: Knjižnice i suvremeni menadžment – Alternativni izvori financiranja</w:t>
      </w:r>
    </w:p>
    <w:p w:rsidR="00FF70DF" w:rsidRDefault="00FD513C" w:rsidP="00FF70DF">
      <w:pPr>
        <w:pStyle w:val="aaazag"/>
        <w:numPr>
          <w:ilvl w:val="0"/>
          <w:numId w:val="3"/>
        </w:numPr>
        <w:rPr>
          <w:b w:val="0"/>
        </w:rPr>
      </w:pPr>
      <w:r>
        <w:rPr>
          <w:b w:val="0"/>
        </w:rPr>
        <w:t>Prijedlog programa rada Komisije za upravljanje za 2018. godinu</w:t>
      </w:r>
    </w:p>
    <w:p w:rsidR="00FF70DF" w:rsidRDefault="00FF70DF" w:rsidP="00FF70DF">
      <w:pPr>
        <w:pStyle w:val="aaazag"/>
        <w:numPr>
          <w:ilvl w:val="0"/>
          <w:numId w:val="3"/>
        </w:numPr>
        <w:rPr>
          <w:b w:val="0"/>
        </w:rPr>
      </w:pPr>
      <w:r>
        <w:rPr>
          <w:b w:val="0"/>
        </w:rPr>
        <w:t>Razno</w:t>
      </w:r>
    </w:p>
    <w:p w:rsidR="00FF70DF" w:rsidRDefault="00FF70DF" w:rsidP="00FF70DF">
      <w:pPr>
        <w:pStyle w:val="aaazag"/>
        <w:rPr>
          <w:b w:val="0"/>
        </w:rPr>
      </w:pPr>
    </w:p>
    <w:p w:rsidR="00FF70DF" w:rsidRPr="00FF70DF" w:rsidRDefault="00FF70DF" w:rsidP="00FF70DF">
      <w:pPr>
        <w:pStyle w:val="aaazag"/>
        <w:rPr>
          <w:b w:val="0"/>
        </w:rPr>
      </w:pPr>
    </w:p>
    <w:p w:rsidR="00FF70DF" w:rsidRDefault="00FF70DF" w:rsidP="00FF70DF">
      <w:pPr>
        <w:pStyle w:val="aaazag"/>
        <w:rPr>
          <w:b w:val="0"/>
        </w:rPr>
      </w:pPr>
      <w:r w:rsidRPr="00FF70DF">
        <w:t xml:space="preserve">Ad. 1. </w:t>
      </w:r>
      <w:r>
        <w:t>Usvajanje Dnevnog reda</w:t>
      </w:r>
    </w:p>
    <w:p w:rsidR="00FF70DF" w:rsidRDefault="00FF70DF" w:rsidP="00FF70DF">
      <w:pPr>
        <w:pStyle w:val="aaazag"/>
        <w:rPr>
          <w:b w:val="0"/>
        </w:rPr>
      </w:pPr>
    </w:p>
    <w:p w:rsidR="00FF70DF" w:rsidRDefault="00FF70DF" w:rsidP="00FF70DF">
      <w:pPr>
        <w:pStyle w:val="aaazag"/>
        <w:rPr>
          <w:b w:val="0"/>
        </w:rPr>
      </w:pPr>
      <w:r>
        <w:rPr>
          <w:b w:val="0"/>
        </w:rPr>
        <w:t>Predloženi Dnevni red je jednoglasno prihvaćen.</w:t>
      </w:r>
    </w:p>
    <w:p w:rsidR="00FF70DF" w:rsidRDefault="00FF70DF" w:rsidP="00FF70DF">
      <w:pPr>
        <w:pStyle w:val="aaazag"/>
        <w:rPr>
          <w:b w:val="0"/>
        </w:rPr>
      </w:pPr>
    </w:p>
    <w:p w:rsidR="00643B4E" w:rsidRDefault="00643B4E" w:rsidP="00FF70DF">
      <w:pPr>
        <w:pStyle w:val="aaazag"/>
        <w:rPr>
          <w:b w:val="0"/>
        </w:rPr>
      </w:pPr>
    </w:p>
    <w:p w:rsidR="00FD513C" w:rsidRDefault="00FF70DF" w:rsidP="00FD513C">
      <w:pPr>
        <w:pStyle w:val="aaazag"/>
        <w:rPr>
          <w:b w:val="0"/>
        </w:rPr>
      </w:pPr>
      <w:r>
        <w:t xml:space="preserve">Ad. 2. </w:t>
      </w:r>
      <w:r w:rsidR="00FD513C" w:rsidRPr="00FD513C">
        <w:t>Usvajanje zapisnika s 2. elektroničke sjednice Komisije za upravljanje</w:t>
      </w:r>
    </w:p>
    <w:p w:rsidR="00643B4E" w:rsidRDefault="00643B4E" w:rsidP="00643B4E">
      <w:pPr>
        <w:pStyle w:val="aaazag"/>
        <w:rPr>
          <w:b w:val="0"/>
        </w:rPr>
      </w:pPr>
    </w:p>
    <w:p w:rsidR="00FD513C" w:rsidRDefault="00FD513C" w:rsidP="00FD513C">
      <w:pPr>
        <w:pStyle w:val="aaazag"/>
        <w:rPr>
          <w:b w:val="0"/>
        </w:rPr>
      </w:pPr>
      <w:r>
        <w:rPr>
          <w:b w:val="0"/>
        </w:rPr>
        <w:t>Zapisnik</w:t>
      </w:r>
      <w:r>
        <w:rPr>
          <w:b w:val="0"/>
        </w:rPr>
        <w:t xml:space="preserve"> s 2. elektroničke sjednice Komisije za upravljanje</w:t>
      </w:r>
      <w:r>
        <w:rPr>
          <w:b w:val="0"/>
        </w:rPr>
        <w:t xml:space="preserve"> jednoglasno je prihvaćen.</w:t>
      </w:r>
    </w:p>
    <w:p w:rsidR="00643B4E" w:rsidRPr="00FD513C" w:rsidRDefault="00643B4E" w:rsidP="00FF70DF">
      <w:pPr>
        <w:pStyle w:val="aaazag"/>
        <w:rPr>
          <w:b w:val="0"/>
        </w:rPr>
      </w:pPr>
    </w:p>
    <w:p w:rsidR="00643B4E" w:rsidRPr="00643B4E" w:rsidRDefault="00643B4E" w:rsidP="00FF70DF">
      <w:pPr>
        <w:pStyle w:val="aaazag"/>
        <w:rPr>
          <w:b w:val="0"/>
        </w:rPr>
      </w:pPr>
    </w:p>
    <w:p w:rsidR="00FD513C" w:rsidRDefault="00643B4E" w:rsidP="00FD513C">
      <w:pPr>
        <w:pStyle w:val="aaazag"/>
        <w:rPr>
          <w:b w:val="0"/>
        </w:rPr>
      </w:pPr>
      <w:r>
        <w:t xml:space="preserve">Ad. 3. </w:t>
      </w:r>
      <w:r w:rsidR="00FD513C" w:rsidRPr="00FD513C">
        <w:t>Organizacija 6. Okruglog stola: Knjižnice i suvremeni menadžment – Alternativni izvori financiranja</w:t>
      </w:r>
    </w:p>
    <w:p w:rsidR="00FF70DF" w:rsidRDefault="00FF70DF" w:rsidP="00FF70DF">
      <w:pPr>
        <w:pStyle w:val="aaazag"/>
        <w:rPr>
          <w:b w:val="0"/>
        </w:rPr>
      </w:pPr>
    </w:p>
    <w:p w:rsidR="00643B4E" w:rsidRDefault="00FD513C" w:rsidP="00FF70DF">
      <w:pPr>
        <w:pStyle w:val="aaazag"/>
        <w:rPr>
          <w:b w:val="0"/>
        </w:rPr>
      </w:pPr>
      <w:r>
        <w:rPr>
          <w:b w:val="0"/>
        </w:rPr>
        <w:t xml:space="preserve">Predloženo je i prihvaćeno da se 6. okrugli </w:t>
      </w:r>
      <w:r w:rsidR="00D96C72">
        <w:rPr>
          <w:b w:val="0"/>
        </w:rPr>
        <w:t>stol održi 29</w:t>
      </w:r>
      <w:r>
        <w:rPr>
          <w:b w:val="0"/>
        </w:rPr>
        <w:t xml:space="preserve">. 09. 2017. godine te da partner u organizaciji budu Knjižnice grada Zagreba. </w:t>
      </w:r>
    </w:p>
    <w:p w:rsidR="00FD513C" w:rsidRDefault="00FD513C" w:rsidP="00FF70DF">
      <w:pPr>
        <w:pStyle w:val="aaazag"/>
        <w:rPr>
          <w:b w:val="0"/>
        </w:rPr>
      </w:pPr>
    </w:p>
    <w:p w:rsidR="00FD513C" w:rsidRDefault="00FD513C" w:rsidP="00FF70DF">
      <w:pPr>
        <w:pStyle w:val="aaazag"/>
        <w:rPr>
          <w:b w:val="0"/>
        </w:rPr>
      </w:pPr>
      <w:r>
        <w:rPr>
          <w:b w:val="0"/>
        </w:rPr>
        <w:t xml:space="preserve">Skup će se održati u </w:t>
      </w:r>
      <w:r w:rsidRPr="00FD513C">
        <w:rPr>
          <w:b w:val="0"/>
        </w:rPr>
        <w:t>Gradskoj</w:t>
      </w:r>
      <w:r w:rsidRPr="00FD513C">
        <w:rPr>
          <w:b w:val="0"/>
        </w:rPr>
        <w:t xml:space="preserve"> knjižnic</w:t>
      </w:r>
      <w:r w:rsidRPr="00FD513C">
        <w:rPr>
          <w:b w:val="0"/>
        </w:rPr>
        <w:t>i</w:t>
      </w:r>
      <w:r w:rsidRPr="00FD513C">
        <w:rPr>
          <w:b w:val="0"/>
        </w:rPr>
        <w:t>, Multimedijalna dvorana, Odjel za djecu i mladež, Starčevićev trg 4, Zagreb</w:t>
      </w:r>
      <w:r>
        <w:rPr>
          <w:b w:val="0"/>
        </w:rPr>
        <w:t>.</w:t>
      </w:r>
    </w:p>
    <w:p w:rsidR="00FD513C" w:rsidRDefault="00FD513C" w:rsidP="00FF70DF">
      <w:pPr>
        <w:pStyle w:val="aaazag"/>
        <w:rPr>
          <w:b w:val="0"/>
        </w:rPr>
      </w:pPr>
    </w:p>
    <w:p w:rsidR="00FD513C" w:rsidRDefault="00FD513C" w:rsidP="00FF70DF">
      <w:pPr>
        <w:pStyle w:val="aaazag"/>
        <w:rPr>
          <w:b w:val="0"/>
        </w:rPr>
      </w:pPr>
      <w:r>
        <w:rPr>
          <w:b w:val="0"/>
        </w:rPr>
        <w:t>Predloženo je i da se ide na pozvana predavanja</w:t>
      </w:r>
      <w:r w:rsidR="00D96C72">
        <w:rPr>
          <w:b w:val="0"/>
        </w:rPr>
        <w:t>.</w:t>
      </w:r>
    </w:p>
    <w:p w:rsidR="00D96C72" w:rsidRDefault="00D96C72" w:rsidP="00FF70DF">
      <w:pPr>
        <w:pStyle w:val="aaazag"/>
        <w:rPr>
          <w:b w:val="0"/>
        </w:rPr>
      </w:pPr>
    </w:p>
    <w:p w:rsidR="00D96C72" w:rsidRDefault="00D96C72" w:rsidP="00FF70DF">
      <w:pPr>
        <w:pStyle w:val="aaazag"/>
        <w:rPr>
          <w:b w:val="0"/>
        </w:rPr>
      </w:pPr>
      <w:r>
        <w:rPr>
          <w:b w:val="0"/>
        </w:rPr>
        <w:lastRenderedPageBreak/>
        <w:t>Rasprava se vodila oko potrebe za kotizacijom, te je odlučeno da će se konačna odluka utvrditi nakon što se dobije pobliža financijska konstrukcija vezana uz troškove organizacije skupa.</w:t>
      </w:r>
    </w:p>
    <w:p w:rsidR="00D96C72" w:rsidRPr="00FD513C" w:rsidRDefault="00D96C72" w:rsidP="00FF70DF">
      <w:pPr>
        <w:pStyle w:val="aaazag"/>
        <w:rPr>
          <w:b w:val="0"/>
        </w:rPr>
      </w:pPr>
    </w:p>
    <w:p w:rsidR="00643B4E" w:rsidRPr="00D96C72" w:rsidRDefault="00643B4E" w:rsidP="00FF70DF">
      <w:pPr>
        <w:pStyle w:val="aaazag"/>
      </w:pPr>
      <w:r w:rsidRPr="00D96C72">
        <w:t xml:space="preserve">Ad. 4. </w:t>
      </w:r>
      <w:r w:rsidR="00D96C72" w:rsidRPr="00D96C72">
        <w:t>Prijedlog programa rada Komisije za upravljanje za 2018. godinu</w:t>
      </w:r>
    </w:p>
    <w:p w:rsidR="00643B4E" w:rsidRDefault="00643B4E" w:rsidP="00FF70DF">
      <w:pPr>
        <w:pStyle w:val="aaazag"/>
        <w:rPr>
          <w:b w:val="0"/>
        </w:rPr>
      </w:pPr>
    </w:p>
    <w:p w:rsidR="00D96C72" w:rsidRDefault="00D96C72" w:rsidP="00D96C72">
      <w:pPr>
        <w:pStyle w:val="Obinitekst"/>
      </w:pPr>
      <w:r w:rsidRPr="00D96C72">
        <w:t xml:space="preserve">U svrhu prijave programa za organizaciju skupa u 2018. godini razmatrana je tema: </w:t>
      </w:r>
      <w:r w:rsidRPr="00D96C72">
        <w:t>Analiza</w:t>
      </w:r>
      <w:r>
        <w:t xml:space="preserve"> programskih modela studija informacijsko-komunikacijskih znanosti u RH sa naglaskom na kompetencijski profil upravljačkih resursa u knjižnicama</w:t>
      </w:r>
      <w:r>
        <w:t>.</w:t>
      </w:r>
    </w:p>
    <w:p w:rsidR="00D96C72" w:rsidRDefault="00D96C72" w:rsidP="00D96C72">
      <w:pPr>
        <w:pStyle w:val="Obinitekst"/>
      </w:pPr>
    </w:p>
    <w:p w:rsidR="00D96C72" w:rsidRDefault="00D96C72" w:rsidP="00D96C72">
      <w:r>
        <w:t xml:space="preserve">Također se osvrnulo na programe predavanja vezanih uz </w:t>
      </w:r>
      <w:r>
        <w:t>organizaciju potrebnih budućih aktivnosti (radionica, predavanja i sl.) važnih za dodatna usavršavanja menadžerskih sposobnosti knjižničnih voditelja i ravnatelja.</w:t>
      </w:r>
    </w:p>
    <w:p w:rsidR="00D96C72" w:rsidRDefault="00D96C72" w:rsidP="00D96C72">
      <w:pPr>
        <w:pStyle w:val="Obinitekst"/>
      </w:pPr>
    </w:p>
    <w:p w:rsidR="00643B4E" w:rsidRDefault="00643B4E" w:rsidP="00FF70DF">
      <w:pPr>
        <w:pStyle w:val="aaazag"/>
        <w:rPr>
          <w:b w:val="0"/>
        </w:rPr>
      </w:pPr>
    </w:p>
    <w:p w:rsidR="00643B4E" w:rsidRDefault="00643B4E" w:rsidP="00FF70DF">
      <w:pPr>
        <w:pStyle w:val="aaazag"/>
        <w:rPr>
          <w:b w:val="0"/>
        </w:rPr>
      </w:pPr>
      <w:r>
        <w:t>Ad. 5. Razno</w:t>
      </w:r>
    </w:p>
    <w:p w:rsidR="00643B4E" w:rsidRDefault="00643B4E" w:rsidP="00FF70DF">
      <w:pPr>
        <w:pStyle w:val="aaazag"/>
        <w:rPr>
          <w:b w:val="0"/>
        </w:rPr>
      </w:pPr>
    </w:p>
    <w:p w:rsidR="00D96C72" w:rsidRDefault="00D96C72" w:rsidP="00FF70DF">
      <w:pPr>
        <w:pStyle w:val="aaazag"/>
        <w:rPr>
          <w:b w:val="0"/>
        </w:rPr>
      </w:pPr>
      <w:r>
        <w:rPr>
          <w:b w:val="0"/>
        </w:rPr>
        <w:t>Obzirom da pod točkom Razno nije bilo komentara, predsjednica Komisije završila je sjednicu u 11.00 sati.</w:t>
      </w:r>
    </w:p>
    <w:p w:rsidR="00D96C72" w:rsidRPr="00D96C72" w:rsidRDefault="00D96C72" w:rsidP="00D96C72">
      <w:pPr>
        <w:rPr>
          <w:lang w:eastAsia="hr-HR"/>
        </w:rPr>
      </w:pPr>
    </w:p>
    <w:p w:rsidR="00D96C72" w:rsidRPr="00D96C72" w:rsidRDefault="00D96C72" w:rsidP="00D96C72">
      <w:pPr>
        <w:rPr>
          <w:lang w:eastAsia="hr-HR"/>
        </w:rPr>
      </w:pPr>
    </w:p>
    <w:p w:rsidR="00D96C72" w:rsidRPr="00D96C72" w:rsidRDefault="00D96C72" w:rsidP="00D96C72">
      <w:pPr>
        <w:rPr>
          <w:lang w:eastAsia="hr-HR"/>
        </w:rPr>
      </w:pPr>
    </w:p>
    <w:p w:rsidR="00D96C72" w:rsidRPr="00D96C72" w:rsidRDefault="00D96C72" w:rsidP="00D96C72">
      <w:pPr>
        <w:rPr>
          <w:lang w:eastAsia="hr-HR"/>
        </w:rPr>
      </w:pPr>
    </w:p>
    <w:p w:rsidR="00D96C72" w:rsidRPr="00D96C72" w:rsidRDefault="00D96C72" w:rsidP="00D96C72">
      <w:pPr>
        <w:rPr>
          <w:lang w:eastAsia="hr-HR"/>
        </w:rPr>
      </w:pPr>
    </w:p>
    <w:p w:rsidR="00D96C72" w:rsidRPr="00D96C72" w:rsidRDefault="00D96C72" w:rsidP="00D96C72">
      <w:pPr>
        <w:rPr>
          <w:lang w:eastAsia="hr-HR"/>
        </w:rPr>
      </w:pPr>
    </w:p>
    <w:p w:rsidR="00D96C72" w:rsidRPr="00D96C72" w:rsidRDefault="00D96C72" w:rsidP="00D96C72">
      <w:pPr>
        <w:rPr>
          <w:lang w:eastAsia="hr-HR"/>
        </w:rPr>
      </w:pPr>
    </w:p>
    <w:p w:rsidR="00D96C72" w:rsidRPr="00D96C72" w:rsidRDefault="00D96C72" w:rsidP="00D96C72">
      <w:pPr>
        <w:rPr>
          <w:lang w:eastAsia="hr-HR"/>
        </w:rPr>
      </w:pPr>
    </w:p>
    <w:p w:rsidR="00D96C72" w:rsidRDefault="00D96C72" w:rsidP="00D96C72">
      <w:pPr>
        <w:rPr>
          <w:lang w:eastAsia="hr-HR"/>
        </w:rPr>
      </w:pPr>
    </w:p>
    <w:p w:rsidR="00643B4E" w:rsidRPr="00D96C72" w:rsidRDefault="00D96C72" w:rsidP="00D96C72">
      <w:pPr>
        <w:tabs>
          <w:tab w:val="left" w:pos="1710"/>
        </w:tabs>
        <w:rPr>
          <w:lang w:eastAsia="hr-HR"/>
        </w:rPr>
      </w:pPr>
      <w:r>
        <w:rPr>
          <w:lang w:eastAsia="hr-HR"/>
        </w:rPr>
        <w:tab/>
      </w:r>
      <w:bookmarkStart w:id="0" w:name="_GoBack"/>
      <w:bookmarkEnd w:id="0"/>
    </w:p>
    <w:sectPr w:rsidR="00643B4E" w:rsidRPr="00D96C7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E7" w:rsidRDefault="00BD5CE7">
      <w:r>
        <w:separator/>
      </w:r>
    </w:p>
  </w:endnote>
  <w:endnote w:type="continuationSeparator" w:id="0">
    <w:p w:rsidR="00BD5CE7" w:rsidRDefault="00B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10" w:rsidRPr="003C2D56" w:rsidRDefault="00643B4E" w:rsidP="00ED0A10">
    <w:pPr>
      <w:pStyle w:val="Tekstfusnote"/>
      <w:jc w:val="center"/>
      <w:rPr>
        <w:rFonts w:ascii="Times New Roman" w:hAnsi="Times New Roman" w:cs="Times New Roman"/>
        <w:i/>
        <w:iCs/>
        <w:sz w:val="16"/>
      </w:rPr>
    </w:pPr>
    <w:r w:rsidRPr="003C2D56">
      <w:rPr>
        <w:rStyle w:val="Referencafusnote"/>
        <w:rFonts w:ascii="Times New Roman" w:hAnsi="Times New Roman" w:cs="Times New Roman"/>
        <w:i/>
        <w:iCs/>
        <w:sz w:val="16"/>
      </w:rPr>
      <w:t xml:space="preserve">c/o Nacionalna i sveučilišna knjižnica – Hrvatske </w:t>
    </w:r>
    <w:r w:rsidRPr="003C2D56">
      <w:rPr>
        <w:rFonts w:ascii="Times New Roman" w:hAnsi="Times New Roman" w:cs="Times New Roman"/>
        <w:i/>
        <w:iCs/>
        <w:sz w:val="16"/>
      </w:rPr>
      <w:t>bratske zajednice 4 – 10000 Zagreb, Hrvatska</w:t>
    </w:r>
  </w:p>
  <w:p w:rsidR="00ED0A10" w:rsidRPr="003C2D56" w:rsidRDefault="00643B4E" w:rsidP="00ED0A10">
    <w:pPr>
      <w:pStyle w:val="Tekstfusnote"/>
      <w:jc w:val="center"/>
      <w:rPr>
        <w:rFonts w:ascii="Times New Roman" w:hAnsi="Times New Roman" w:cs="Times New Roman"/>
        <w:i/>
        <w:iCs/>
        <w:sz w:val="16"/>
      </w:rPr>
    </w:pPr>
    <w:r w:rsidRPr="003C2D56">
      <w:rPr>
        <w:rFonts w:ascii="Times New Roman" w:hAnsi="Times New Roman" w:cs="Times New Roman"/>
        <w:i/>
        <w:iCs/>
        <w:sz w:val="16"/>
      </w:rPr>
      <w:t xml:space="preserve">Tel./Faks: (+385)(01)6159320 – </w:t>
    </w:r>
    <w:r>
      <w:rPr>
        <w:rFonts w:ascii="Times New Roman" w:hAnsi="Times New Roman" w:cs="Times New Roman"/>
        <w:i/>
        <w:iCs/>
        <w:sz w:val="16"/>
      </w:rPr>
      <w:t xml:space="preserve">Mob: 091/6047214 </w:t>
    </w:r>
    <w:r w:rsidRPr="003C2D56">
      <w:rPr>
        <w:rFonts w:ascii="Times New Roman" w:hAnsi="Times New Roman" w:cs="Times New Roman"/>
        <w:i/>
        <w:iCs/>
        <w:sz w:val="16"/>
      </w:rPr>
      <w:t>–</w:t>
    </w:r>
    <w:r>
      <w:rPr>
        <w:rFonts w:ascii="Times New Roman" w:hAnsi="Times New Roman" w:cs="Times New Roman"/>
        <w:i/>
        <w:iCs/>
        <w:sz w:val="16"/>
      </w:rPr>
      <w:t xml:space="preserve"> </w:t>
    </w:r>
    <w:r w:rsidRPr="003C2D56">
      <w:rPr>
        <w:rFonts w:ascii="Times New Roman" w:hAnsi="Times New Roman" w:cs="Times New Roman"/>
        <w:i/>
        <w:iCs/>
        <w:sz w:val="16"/>
      </w:rPr>
      <w:t xml:space="preserve">OIB: 81889785066 – </w:t>
    </w:r>
    <w:r>
      <w:rPr>
        <w:rFonts w:ascii="Times New Roman" w:hAnsi="Times New Roman" w:cs="Times New Roman"/>
        <w:i/>
        <w:iCs/>
        <w:sz w:val="16"/>
      </w:rPr>
      <w:t>IBAN</w:t>
    </w:r>
    <w:r w:rsidRPr="003C2D56">
      <w:rPr>
        <w:rFonts w:ascii="Times New Roman" w:hAnsi="Times New Roman" w:cs="Times New Roman"/>
        <w:i/>
        <w:iCs/>
        <w:sz w:val="16"/>
      </w:rPr>
      <w:t xml:space="preserve">: </w:t>
    </w:r>
    <w:r>
      <w:rPr>
        <w:rFonts w:ascii="Times New Roman" w:hAnsi="Times New Roman" w:cs="Times New Roman"/>
        <w:i/>
        <w:iCs/>
        <w:sz w:val="16"/>
      </w:rPr>
      <w:t>HR34</w:t>
    </w:r>
    <w:r w:rsidRPr="003C2D56">
      <w:rPr>
        <w:rFonts w:ascii="Times New Roman" w:hAnsi="Times New Roman" w:cs="Times New Roman"/>
        <w:i/>
        <w:iCs/>
        <w:sz w:val="16"/>
      </w:rPr>
      <w:t>23600001101451830</w:t>
    </w:r>
  </w:p>
  <w:p w:rsidR="00ED0A10" w:rsidRPr="003C2D56" w:rsidRDefault="00643B4E" w:rsidP="00ED0A10">
    <w:pPr>
      <w:pStyle w:val="Tekstfusnote"/>
      <w:jc w:val="center"/>
      <w:rPr>
        <w:rFonts w:ascii="Times New Roman" w:hAnsi="Times New Roman" w:cs="Times New Roman"/>
      </w:rPr>
    </w:pPr>
    <w:r w:rsidRPr="003C2D56">
      <w:rPr>
        <w:rFonts w:ascii="Times New Roman" w:hAnsi="Times New Roman" w:cs="Times New Roman"/>
        <w:sz w:val="16"/>
      </w:rPr>
      <w:t xml:space="preserve">E-mail: </w:t>
    </w:r>
    <w:hyperlink r:id="rId1" w:history="1"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hkd@</w:t>
      </w:r>
      <w:r>
        <w:rPr>
          <w:rStyle w:val="Hiperveza"/>
          <w:rFonts w:ascii="Times New Roman" w:hAnsi="Times New Roman" w:cs="Times New Roman"/>
          <w:i/>
          <w:iCs/>
          <w:sz w:val="16"/>
        </w:rPr>
        <w:t>hkdrustvo</w:t>
      </w:r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.hr</w:t>
      </w:r>
    </w:hyperlink>
    <w:r w:rsidRPr="003C2D56">
      <w:rPr>
        <w:rFonts w:ascii="Times New Roman" w:hAnsi="Times New Roman" w:cs="Times New Roman"/>
        <w:sz w:val="16"/>
      </w:rPr>
      <w:t xml:space="preserve"> - URL: </w:t>
    </w:r>
    <w:hyperlink r:id="rId2" w:history="1"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www.hkdrustvo.hr</w:t>
      </w:r>
    </w:hyperlink>
  </w:p>
  <w:p w:rsidR="00ED0A10" w:rsidRPr="00ED0A10" w:rsidRDefault="00BD5CE7" w:rsidP="00ED0A1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E7" w:rsidRDefault="00BD5CE7">
      <w:r>
        <w:separator/>
      </w:r>
    </w:p>
  </w:footnote>
  <w:footnote w:type="continuationSeparator" w:id="0">
    <w:p w:rsidR="00BD5CE7" w:rsidRDefault="00BD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10" w:rsidRDefault="00643B4E" w:rsidP="008857F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D0A10" w:rsidRDefault="00BD5CE7" w:rsidP="008857F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10" w:rsidRDefault="00643B4E" w:rsidP="008857F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6C7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D0A10" w:rsidRDefault="00BD5CE7" w:rsidP="008857F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1EF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6A1F"/>
    <w:multiLevelType w:val="hybridMultilevel"/>
    <w:tmpl w:val="400EB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3694"/>
    <w:multiLevelType w:val="hybridMultilevel"/>
    <w:tmpl w:val="400EB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11C1D"/>
    <w:multiLevelType w:val="hybridMultilevel"/>
    <w:tmpl w:val="400EB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24B81"/>
    <w:multiLevelType w:val="hybridMultilevel"/>
    <w:tmpl w:val="400EB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347AC"/>
    <w:multiLevelType w:val="hybridMultilevel"/>
    <w:tmpl w:val="BC907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50E34"/>
    <w:multiLevelType w:val="hybridMultilevel"/>
    <w:tmpl w:val="400EB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C6"/>
    <w:rsid w:val="001C4888"/>
    <w:rsid w:val="00300DC6"/>
    <w:rsid w:val="00643B4E"/>
    <w:rsid w:val="00A263E7"/>
    <w:rsid w:val="00BD5CE7"/>
    <w:rsid w:val="00D96C72"/>
    <w:rsid w:val="00E635D9"/>
    <w:rsid w:val="00F7073A"/>
    <w:rsid w:val="00FD513C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C6"/>
    <w:pPr>
      <w:spacing w:after="0" w:line="240" w:lineRule="auto"/>
    </w:pPr>
    <w:rPr>
      <w:rFonts w:ascii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300D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0DC6"/>
    <w:rPr>
      <w:color w:val="0000FF"/>
      <w:u w:val="single"/>
    </w:rPr>
  </w:style>
  <w:style w:type="paragraph" w:customStyle="1" w:styleId="aaazag">
    <w:name w:val="aaazag"/>
    <w:basedOn w:val="Normal"/>
    <w:rsid w:val="00300DC6"/>
    <w:pPr>
      <w:jc w:val="both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00DC6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Tekstfusnote">
    <w:name w:val="footnote text"/>
    <w:basedOn w:val="Normal"/>
    <w:link w:val="TekstfusnoteChar"/>
    <w:semiHidden/>
    <w:rsid w:val="00300DC6"/>
    <w:rPr>
      <w:rFonts w:ascii="Arial" w:eastAsia="Times New Roman" w:hAnsi="Arial" w:cs="Arial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300DC6"/>
    <w:rPr>
      <w:rFonts w:ascii="Arial" w:eastAsia="Times New Roman" w:hAnsi="Arial" w:cs="Arial"/>
      <w:szCs w:val="20"/>
      <w:lang w:eastAsia="hr-HR"/>
    </w:rPr>
  </w:style>
  <w:style w:type="character" w:styleId="Referencafusnote">
    <w:name w:val="footnote reference"/>
    <w:semiHidden/>
    <w:rsid w:val="00300DC6"/>
    <w:rPr>
      <w:vertAlign w:val="superscript"/>
    </w:rPr>
  </w:style>
  <w:style w:type="paragraph" w:styleId="Zaglavlje">
    <w:name w:val="header"/>
    <w:basedOn w:val="Normal"/>
    <w:link w:val="ZaglavljeChar"/>
    <w:rsid w:val="00300DC6"/>
    <w:pPr>
      <w:tabs>
        <w:tab w:val="center" w:pos="4536"/>
        <w:tab w:val="right" w:pos="9072"/>
      </w:tabs>
    </w:pPr>
    <w:rPr>
      <w:rFonts w:ascii="Arial" w:eastAsia="Times New Roman" w:hAnsi="Arial" w:cs="Arial"/>
      <w:sz w:val="18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300DC6"/>
    <w:rPr>
      <w:rFonts w:ascii="Arial" w:eastAsia="Times New Roman" w:hAnsi="Arial" w:cs="Arial"/>
      <w:sz w:val="18"/>
      <w:szCs w:val="24"/>
      <w:lang w:eastAsia="hr-HR"/>
    </w:rPr>
  </w:style>
  <w:style w:type="paragraph" w:styleId="Podnoje">
    <w:name w:val="footer"/>
    <w:basedOn w:val="Normal"/>
    <w:link w:val="PodnojeChar"/>
    <w:rsid w:val="00300DC6"/>
    <w:pPr>
      <w:tabs>
        <w:tab w:val="center" w:pos="4536"/>
        <w:tab w:val="right" w:pos="9072"/>
      </w:tabs>
    </w:pPr>
    <w:rPr>
      <w:rFonts w:ascii="Arial" w:eastAsia="Times New Roman" w:hAnsi="Arial" w:cs="Arial"/>
      <w:sz w:val="18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300DC6"/>
    <w:rPr>
      <w:rFonts w:ascii="Arial" w:eastAsia="Times New Roman" w:hAnsi="Arial" w:cs="Arial"/>
      <w:sz w:val="18"/>
      <w:szCs w:val="24"/>
      <w:lang w:eastAsia="hr-HR"/>
    </w:rPr>
  </w:style>
  <w:style w:type="character" w:styleId="Brojstranice">
    <w:name w:val="page number"/>
    <w:rsid w:val="00300DC6"/>
  </w:style>
  <w:style w:type="paragraph" w:customStyle="1" w:styleId="Style1">
    <w:name w:val="Style1"/>
    <w:basedOn w:val="Normal"/>
    <w:link w:val="Style1Char"/>
    <w:rsid w:val="00300DC6"/>
    <w:pPr>
      <w:spacing w:after="240"/>
      <w:jc w:val="both"/>
    </w:pPr>
    <w:rPr>
      <w:rFonts w:ascii="Times New Roman" w:eastAsia="Times New Roman" w:hAnsi="Times New Roman" w:cs="Arial"/>
      <w:sz w:val="28"/>
      <w:szCs w:val="24"/>
      <w:lang w:eastAsia="hr-HR"/>
    </w:rPr>
  </w:style>
  <w:style w:type="character" w:customStyle="1" w:styleId="Style1Char">
    <w:name w:val="Style1 Char"/>
    <w:link w:val="Style1"/>
    <w:rsid w:val="00300DC6"/>
    <w:rPr>
      <w:rFonts w:ascii="Times New Roman" w:eastAsia="Times New Roman" w:hAnsi="Times New Roman" w:cs="Arial"/>
      <w:sz w:val="28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96C72"/>
    <w:rPr>
      <w:rFonts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96C7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C6"/>
    <w:pPr>
      <w:spacing w:after="0" w:line="240" w:lineRule="auto"/>
    </w:pPr>
    <w:rPr>
      <w:rFonts w:ascii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300DC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0DC6"/>
    <w:rPr>
      <w:color w:val="0000FF"/>
      <w:u w:val="single"/>
    </w:rPr>
  </w:style>
  <w:style w:type="paragraph" w:customStyle="1" w:styleId="aaazag">
    <w:name w:val="aaazag"/>
    <w:basedOn w:val="Normal"/>
    <w:rsid w:val="00300DC6"/>
    <w:pPr>
      <w:jc w:val="both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300DC6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Tekstfusnote">
    <w:name w:val="footnote text"/>
    <w:basedOn w:val="Normal"/>
    <w:link w:val="TekstfusnoteChar"/>
    <w:semiHidden/>
    <w:rsid w:val="00300DC6"/>
    <w:rPr>
      <w:rFonts w:ascii="Arial" w:eastAsia="Times New Roman" w:hAnsi="Arial" w:cs="Arial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300DC6"/>
    <w:rPr>
      <w:rFonts w:ascii="Arial" w:eastAsia="Times New Roman" w:hAnsi="Arial" w:cs="Arial"/>
      <w:szCs w:val="20"/>
      <w:lang w:eastAsia="hr-HR"/>
    </w:rPr>
  </w:style>
  <w:style w:type="character" w:styleId="Referencafusnote">
    <w:name w:val="footnote reference"/>
    <w:semiHidden/>
    <w:rsid w:val="00300DC6"/>
    <w:rPr>
      <w:vertAlign w:val="superscript"/>
    </w:rPr>
  </w:style>
  <w:style w:type="paragraph" w:styleId="Zaglavlje">
    <w:name w:val="header"/>
    <w:basedOn w:val="Normal"/>
    <w:link w:val="ZaglavljeChar"/>
    <w:rsid w:val="00300DC6"/>
    <w:pPr>
      <w:tabs>
        <w:tab w:val="center" w:pos="4536"/>
        <w:tab w:val="right" w:pos="9072"/>
      </w:tabs>
    </w:pPr>
    <w:rPr>
      <w:rFonts w:ascii="Arial" w:eastAsia="Times New Roman" w:hAnsi="Arial" w:cs="Arial"/>
      <w:sz w:val="18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300DC6"/>
    <w:rPr>
      <w:rFonts w:ascii="Arial" w:eastAsia="Times New Roman" w:hAnsi="Arial" w:cs="Arial"/>
      <w:sz w:val="18"/>
      <w:szCs w:val="24"/>
      <w:lang w:eastAsia="hr-HR"/>
    </w:rPr>
  </w:style>
  <w:style w:type="paragraph" w:styleId="Podnoje">
    <w:name w:val="footer"/>
    <w:basedOn w:val="Normal"/>
    <w:link w:val="PodnojeChar"/>
    <w:rsid w:val="00300DC6"/>
    <w:pPr>
      <w:tabs>
        <w:tab w:val="center" w:pos="4536"/>
        <w:tab w:val="right" w:pos="9072"/>
      </w:tabs>
    </w:pPr>
    <w:rPr>
      <w:rFonts w:ascii="Arial" w:eastAsia="Times New Roman" w:hAnsi="Arial" w:cs="Arial"/>
      <w:sz w:val="18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300DC6"/>
    <w:rPr>
      <w:rFonts w:ascii="Arial" w:eastAsia="Times New Roman" w:hAnsi="Arial" w:cs="Arial"/>
      <w:sz w:val="18"/>
      <w:szCs w:val="24"/>
      <w:lang w:eastAsia="hr-HR"/>
    </w:rPr>
  </w:style>
  <w:style w:type="character" w:styleId="Brojstranice">
    <w:name w:val="page number"/>
    <w:rsid w:val="00300DC6"/>
  </w:style>
  <w:style w:type="paragraph" w:customStyle="1" w:styleId="Style1">
    <w:name w:val="Style1"/>
    <w:basedOn w:val="Normal"/>
    <w:link w:val="Style1Char"/>
    <w:rsid w:val="00300DC6"/>
    <w:pPr>
      <w:spacing w:after="240"/>
      <w:jc w:val="both"/>
    </w:pPr>
    <w:rPr>
      <w:rFonts w:ascii="Times New Roman" w:eastAsia="Times New Roman" w:hAnsi="Times New Roman" w:cs="Arial"/>
      <w:sz w:val="28"/>
      <w:szCs w:val="24"/>
      <w:lang w:eastAsia="hr-HR"/>
    </w:rPr>
  </w:style>
  <w:style w:type="character" w:customStyle="1" w:styleId="Style1Char">
    <w:name w:val="Style1 Char"/>
    <w:link w:val="Style1"/>
    <w:rsid w:val="00300DC6"/>
    <w:rPr>
      <w:rFonts w:ascii="Times New Roman" w:eastAsia="Times New Roman" w:hAnsi="Times New Roman" w:cs="Arial"/>
      <w:sz w:val="28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96C72"/>
    <w:rPr>
      <w:rFonts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96C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drustvo.hr" TargetMode="External"/><Relationship Id="rId1" Type="http://schemas.openxmlformats.org/officeDocument/2006/relationships/hyperlink" Target="mailto:hkd@ns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Udiljak Bugarinovski</dc:creator>
  <cp:lastModifiedBy>Zrinka Udiljak Bugarinovski</cp:lastModifiedBy>
  <cp:revision>2</cp:revision>
  <dcterms:created xsi:type="dcterms:W3CDTF">2017-11-09T12:51:00Z</dcterms:created>
  <dcterms:modified xsi:type="dcterms:W3CDTF">2017-11-09T12:51:00Z</dcterms:modified>
</cp:coreProperties>
</file>