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D9" w:rsidRPr="002B0ADB" w:rsidRDefault="00690FD9" w:rsidP="00690FD9">
      <w:pPr>
        <w:spacing w:line="360" w:lineRule="auto"/>
        <w:jc w:val="both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18pt;width:108pt;height:84pt;z-index:-251657216">
            <v:imagedata r:id="rId6" o:title=""/>
          </v:shape>
          <o:OLEObject Type="Embed" ProgID="CorelDraw.Graphic.7" ShapeID="_x0000_s1026" DrawAspect="Content" ObjectID="_1701850078" r:id="rId7"/>
        </w:pict>
      </w:r>
      <w:r w:rsidRPr="002B0ADB">
        <w:rPr>
          <w:rFonts w:asciiTheme="minorHAnsi" w:hAnsiTheme="minorHAnsi" w:cs="Times New Roman"/>
          <w:sz w:val="24"/>
        </w:rPr>
        <w:t xml:space="preserve">                               </w:t>
      </w:r>
      <w:smartTag w:uri="urn:schemas-microsoft-com:office:smarttags" w:element="PersonName">
        <w:smartTagPr>
          <w:attr w:name="ProductID" w:val="HRVATSKO KNJIŽNIČARSKO DRUŠTVO"/>
        </w:smartTagPr>
        <w:r w:rsidRPr="002B0ADB">
          <w:rPr>
            <w:rFonts w:asciiTheme="minorHAnsi" w:hAnsiTheme="minorHAnsi" w:cs="Times New Roman"/>
            <w:sz w:val="24"/>
          </w:rPr>
          <w:t>HRVATSKO KNJIŽNIČARSKO DRUŠTVO</w:t>
        </w:r>
      </w:smartTag>
      <w:r w:rsidRPr="002B0ADB">
        <w:rPr>
          <w:rFonts w:asciiTheme="minorHAnsi" w:hAnsiTheme="minorHAnsi" w:cs="Times New Roman"/>
          <w:sz w:val="24"/>
        </w:rPr>
        <w:t xml:space="preserve">            </w:t>
      </w:r>
    </w:p>
    <w:p w:rsidR="00690FD9" w:rsidRPr="002B0ADB" w:rsidRDefault="00690FD9" w:rsidP="00690FD9">
      <w:pPr>
        <w:spacing w:line="360" w:lineRule="auto"/>
        <w:jc w:val="both"/>
        <w:rPr>
          <w:rFonts w:asciiTheme="minorHAnsi" w:hAnsiTheme="minorHAnsi" w:cs="Times New Roman"/>
          <w:sz w:val="24"/>
        </w:rPr>
      </w:pPr>
      <w:r w:rsidRPr="002B0ADB">
        <w:rPr>
          <w:rFonts w:asciiTheme="minorHAnsi" w:hAnsiTheme="minorHAnsi" w:cs="Times New Roman"/>
          <w:sz w:val="24"/>
        </w:rPr>
        <w:t xml:space="preserve">                               CROATIAN LIBRARY ASSOCIATION</w:t>
      </w:r>
    </w:p>
    <w:p w:rsidR="00690FD9" w:rsidRPr="002B0ADB" w:rsidRDefault="00690FD9" w:rsidP="00690FD9">
      <w:pPr>
        <w:spacing w:line="360" w:lineRule="auto"/>
        <w:jc w:val="both"/>
        <w:rPr>
          <w:rFonts w:asciiTheme="minorHAnsi" w:hAnsiTheme="minorHAnsi" w:cs="Times New Roman"/>
          <w:sz w:val="24"/>
        </w:rPr>
      </w:pPr>
    </w:p>
    <w:p w:rsidR="00690FD9" w:rsidRPr="002B0ADB" w:rsidRDefault="00690FD9" w:rsidP="00690FD9">
      <w:pPr>
        <w:spacing w:line="360" w:lineRule="auto"/>
        <w:jc w:val="both"/>
        <w:rPr>
          <w:rFonts w:asciiTheme="minorHAnsi" w:hAnsiTheme="minorHAnsi" w:cs="Times New Roman"/>
          <w:sz w:val="24"/>
        </w:rPr>
      </w:pPr>
    </w:p>
    <w:p w:rsidR="00690FD9" w:rsidRPr="002B0ADB" w:rsidRDefault="00690FD9" w:rsidP="00690FD9">
      <w:pPr>
        <w:pStyle w:val="aaazag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sz w:val="24"/>
        </w:rPr>
        <w:t>Hrvatsko knjižničarsko društvo</w:t>
      </w:r>
    </w:p>
    <w:p w:rsidR="00690FD9" w:rsidRPr="002B0ADB" w:rsidRDefault="00690FD9" w:rsidP="00690FD9">
      <w:pPr>
        <w:pStyle w:val="aaazag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sz w:val="24"/>
        </w:rPr>
        <w:t>Hrvatske bratske zajednice 4</w:t>
      </w:r>
    </w:p>
    <w:p w:rsidR="00690FD9" w:rsidRPr="002B0ADB" w:rsidRDefault="00690FD9" w:rsidP="00690FD9">
      <w:pPr>
        <w:pStyle w:val="aaazag"/>
        <w:rPr>
          <w:rFonts w:asciiTheme="minorHAnsi" w:hAnsiTheme="minorHAnsi"/>
          <w:smallCaps/>
          <w:sz w:val="24"/>
        </w:rPr>
      </w:pPr>
      <w:r w:rsidRPr="002B0ADB">
        <w:rPr>
          <w:rFonts w:asciiTheme="minorHAnsi" w:hAnsiTheme="minorHAnsi"/>
          <w:sz w:val="24"/>
        </w:rPr>
        <w:t xml:space="preserve">10000 </w:t>
      </w:r>
      <w:r w:rsidRPr="002B0ADB">
        <w:rPr>
          <w:rFonts w:asciiTheme="minorHAnsi" w:hAnsiTheme="minorHAnsi"/>
          <w:smallCaps/>
          <w:sz w:val="24"/>
        </w:rPr>
        <w:t>Zagreb</w:t>
      </w:r>
    </w:p>
    <w:p w:rsidR="00690FD9" w:rsidRPr="002B0ADB" w:rsidRDefault="00690FD9" w:rsidP="00690FD9">
      <w:pPr>
        <w:rPr>
          <w:rFonts w:asciiTheme="minorHAnsi" w:hAnsiTheme="minorHAnsi" w:cs="Times New Roman"/>
          <w:sz w:val="24"/>
        </w:rPr>
      </w:pPr>
    </w:p>
    <w:p w:rsidR="00690FD9" w:rsidRPr="002B0ADB" w:rsidRDefault="00690FD9" w:rsidP="00690FD9">
      <w:pPr>
        <w:rPr>
          <w:rFonts w:asciiTheme="minorHAnsi" w:hAnsiTheme="minorHAnsi" w:cs="Times New Roman"/>
          <w:sz w:val="24"/>
        </w:rPr>
      </w:pPr>
      <w:proofErr w:type="spellStart"/>
      <w:r w:rsidRPr="002B0ADB">
        <w:rPr>
          <w:rFonts w:asciiTheme="minorHAnsi" w:hAnsiTheme="minorHAnsi" w:cs="Times New Roman"/>
          <w:sz w:val="24"/>
        </w:rPr>
        <w:t>Ur</w:t>
      </w:r>
      <w:proofErr w:type="spellEnd"/>
      <w:r w:rsidRPr="002B0ADB">
        <w:rPr>
          <w:rFonts w:asciiTheme="minorHAnsi" w:hAnsiTheme="minorHAnsi" w:cs="Times New Roman"/>
          <w:sz w:val="24"/>
        </w:rPr>
        <w:t>. br</w:t>
      </w:r>
      <w:r>
        <w:rPr>
          <w:rFonts w:asciiTheme="minorHAnsi" w:hAnsiTheme="minorHAnsi" w:cs="Times New Roman"/>
          <w:sz w:val="24"/>
        </w:rPr>
        <w:t>oj: 86</w:t>
      </w:r>
      <w:r w:rsidRPr="002B0ADB">
        <w:rPr>
          <w:rFonts w:asciiTheme="minorHAnsi" w:hAnsiTheme="minorHAnsi" w:cs="Times New Roman"/>
          <w:sz w:val="24"/>
        </w:rPr>
        <w:t>-1/21</w:t>
      </w:r>
    </w:p>
    <w:p w:rsidR="00690FD9" w:rsidRPr="002B0ADB" w:rsidRDefault="00690FD9" w:rsidP="00690FD9">
      <w:pPr>
        <w:jc w:val="center"/>
        <w:rPr>
          <w:rFonts w:asciiTheme="minorHAnsi" w:hAnsiTheme="minorHAnsi" w:cs="Times New Roman"/>
          <w:b/>
          <w:sz w:val="24"/>
          <w:lang w:val="hr-BA" w:eastAsia="hr-BA"/>
        </w:rPr>
      </w:pPr>
    </w:p>
    <w:p w:rsidR="00690FD9" w:rsidRPr="002B0ADB" w:rsidRDefault="00690FD9" w:rsidP="00690FD9">
      <w:pPr>
        <w:spacing w:line="276" w:lineRule="auto"/>
        <w:jc w:val="center"/>
        <w:rPr>
          <w:rFonts w:asciiTheme="minorHAnsi" w:hAnsiTheme="minorHAnsi" w:cs="Times New Roman"/>
          <w:b/>
          <w:sz w:val="24"/>
          <w:lang w:val="hr-BA" w:eastAsia="hr-BA"/>
        </w:rPr>
      </w:pPr>
    </w:p>
    <w:p w:rsidR="00690FD9" w:rsidRPr="002B0ADB" w:rsidRDefault="00690FD9" w:rsidP="00690FD9">
      <w:pPr>
        <w:spacing w:line="276" w:lineRule="auto"/>
        <w:jc w:val="center"/>
        <w:rPr>
          <w:rFonts w:asciiTheme="minorHAnsi" w:hAnsiTheme="minorHAnsi" w:cs="Times New Roman"/>
          <w:b/>
          <w:sz w:val="24"/>
          <w:lang w:val="hr-BA" w:eastAsia="hr-BA"/>
        </w:rPr>
      </w:pPr>
      <w:r w:rsidRPr="002B0ADB">
        <w:rPr>
          <w:rFonts w:asciiTheme="minorHAnsi" w:hAnsiTheme="minorHAnsi" w:cs="Times New Roman"/>
          <w:b/>
          <w:sz w:val="24"/>
          <w:lang w:val="hr-BA" w:eastAsia="hr-BA"/>
        </w:rPr>
        <w:t>ZAPISNIK</w:t>
      </w:r>
    </w:p>
    <w:p w:rsidR="00690FD9" w:rsidRPr="002B0ADB" w:rsidRDefault="00690FD9" w:rsidP="00690FD9">
      <w:pPr>
        <w:spacing w:line="276" w:lineRule="auto"/>
        <w:jc w:val="center"/>
        <w:rPr>
          <w:rFonts w:asciiTheme="minorHAnsi" w:hAnsiTheme="minorHAnsi" w:cs="Times New Roman"/>
          <w:b/>
          <w:sz w:val="24"/>
          <w:lang w:val="hr-BA" w:eastAsia="hr-BA"/>
        </w:rPr>
      </w:pPr>
    </w:p>
    <w:p w:rsidR="00690FD9" w:rsidRPr="002B0ADB" w:rsidRDefault="00690FD9" w:rsidP="00690FD9">
      <w:pPr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S 9</w:t>
      </w:r>
      <w:r w:rsidRPr="002B0ADB">
        <w:rPr>
          <w:rFonts w:asciiTheme="minorHAnsi" w:hAnsiTheme="minorHAnsi"/>
          <w:color w:val="000000"/>
          <w:sz w:val="24"/>
        </w:rPr>
        <w:t xml:space="preserve">. elektroničke sjednice Stručnog odbora HKD-a, koja je održana </w:t>
      </w:r>
      <w:r>
        <w:rPr>
          <w:rFonts w:asciiTheme="minorHAnsi" w:hAnsiTheme="minorHAnsi" w:cs="Times New Roman"/>
          <w:b/>
          <w:sz w:val="24"/>
        </w:rPr>
        <w:t>24. - 25</w:t>
      </w:r>
      <w:r w:rsidRPr="002B0ADB">
        <w:rPr>
          <w:rFonts w:asciiTheme="minorHAnsi" w:hAnsiTheme="minorHAnsi" w:cs="Times New Roman"/>
          <w:b/>
          <w:sz w:val="24"/>
        </w:rPr>
        <w:t xml:space="preserve">. </w:t>
      </w:r>
      <w:r>
        <w:rPr>
          <w:rFonts w:asciiTheme="minorHAnsi" w:hAnsiTheme="minorHAnsi" w:cs="Times New Roman"/>
          <w:b/>
          <w:sz w:val="24"/>
        </w:rPr>
        <w:t>studenog do 10</w:t>
      </w:r>
      <w:r w:rsidRPr="002B0ADB">
        <w:rPr>
          <w:rFonts w:asciiTheme="minorHAnsi" w:hAnsiTheme="minorHAnsi" w:cs="Times New Roman"/>
          <w:b/>
          <w:sz w:val="24"/>
        </w:rPr>
        <w:t xml:space="preserve"> sati</w:t>
      </w:r>
      <w:r w:rsidRPr="002B0ADB">
        <w:rPr>
          <w:rFonts w:asciiTheme="minorHAnsi" w:hAnsiTheme="minorHAnsi"/>
          <w:color w:val="000000"/>
          <w:sz w:val="24"/>
        </w:rPr>
        <w:t>. Na predloženi Dnevni red očitovali su se:</w:t>
      </w:r>
    </w:p>
    <w:p w:rsidR="00690FD9" w:rsidRPr="002B0ADB" w:rsidRDefault="00690FD9" w:rsidP="00690FD9">
      <w:pPr>
        <w:spacing w:line="360" w:lineRule="auto"/>
        <w:jc w:val="both"/>
        <w:rPr>
          <w:rFonts w:asciiTheme="minorHAnsi" w:hAnsiTheme="minorHAnsi" w:cs="Times New Roman"/>
          <w:sz w:val="24"/>
        </w:rPr>
      </w:pP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</w:rPr>
      </w:pPr>
      <w:r w:rsidRPr="002B0ADB">
        <w:rPr>
          <w:rFonts w:asciiTheme="minorHAnsi" w:hAnsiTheme="minorHAnsi" w:cs="Times New Roman"/>
          <w:b/>
          <w:sz w:val="24"/>
        </w:rPr>
        <w:t xml:space="preserve">Annemari Štimac – </w:t>
      </w:r>
      <w:r w:rsidRPr="002B0ADB">
        <w:rPr>
          <w:rFonts w:asciiTheme="minorHAnsi" w:hAnsiTheme="minorHAnsi" w:cs="Times New Roman"/>
          <w:sz w:val="24"/>
        </w:rPr>
        <w:t>Komisija za slobodan pristup informacijama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</w:rPr>
      </w:pPr>
      <w:r w:rsidRPr="002B0ADB">
        <w:rPr>
          <w:rFonts w:asciiTheme="minorHAnsi" w:hAnsiTheme="minorHAnsi" w:cs="Times New Roman"/>
          <w:b/>
          <w:sz w:val="24"/>
        </w:rPr>
        <w:t>Arijana Herceg Mićanović</w:t>
      </w:r>
      <w:r w:rsidRPr="002B0ADB">
        <w:rPr>
          <w:rFonts w:asciiTheme="minorHAnsi" w:hAnsiTheme="minorHAnsi" w:cs="Times New Roman"/>
          <w:sz w:val="24"/>
        </w:rPr>
        <w:t xml:space="preserve"> – Komisija za čitanje</w:t>
      </w:r>
    </w:p>
    <w:p w:rsidR="00690FD9" w:rsidRPr="00690FD9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</w:rPr>
      </w:pPr>
      <w:r w:rsidRPr="002B0ADB">
        <w:rPr>
          <w:rFonts w:asciiTheme="minorHAnsi" w:hAnsiTheme="minorHAnsi" w:cs="Times New Roman"/>
          <w:b/>
          <w:sz w:val="24"/>
        </w:rPr>
        <w:t xml:space="preserve">Blaženka Peradenić Kotur, </w:t>
      </w:r>
      <w:r w:rsidRPr="002B0ADB">
        <w:rPr>
          <w:rFonts w:asciiTheme="minorHAnsi" w:hAnsiTheme="minorHAnsi" w:cs="Times New Roman"/>
          <w:sz w:val="24"/>
        </w:rPr>
        <w:t>Komisija za državne informacije i službene publikacije</w:t>
      </w:r>
      <w:r w:rsidRPr="002B0ADB">
        <w:rPr>
          <w:rFonts w:asciiTheme="minorHAnsi" w:hAnsiTheme="minorHAnsi" w:cs="Times New Roman"/>
          <w:b/>
          <w:sz w:val="24"/>
        </w:rPr>
        <w:t xml:space="preserve"> 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b/>
          <w:sz w:val="24"/>
        </w:rPr>
        <w:t xml:space="preserve">Drahomira Cupar </w:t>
      </w:r>
      <w:r>
        <w:rPr>
          <w:rFonts w:asciiTheme="minorHAnsi" w:hAnsiTheme="minorHAnsi" w:cs="Times New Roman"/>
          <w:sz w:val="24"/>
        </w:rPr>
        <w:t>– Komisija za klasifikaciju i predmetno označivanje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</w:rPr>
      </w:pPr>
      <w:r w:rsidRPr="002B0ADB">
        <w:rPr>
          <w:rFonts w:asciiTheme="minorHAnsi" w:hAnsiTheme="minorHAnsi" w:cs="Times New Roman"/>
          <w:b/>
          <w:sz w:val="24"/>
        </w:rPr>
        <w:t xml:space="preserve">Dunja Marija Gabriel, </w:t>
      </w:r>
      <w:r w:rsidRPr="002B0ADB">
        <w:rPr>
          <w:rFonts w:asciiTheme="minorHAnsi" w:hAnsiTheme="minorHAnsi" w:cs="Times New Roman"/>
          <w:sz w:val="24"/>
        </w:rPr>
        <w:t>Komisija za narodne knjižnice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</w:rPr>
      </w:pPr>
      <w:r w:rsidRPr="00690FD9">
        <w:rPr>
          <w:rFonts w:asciiTheme="minorHAnsi" w:hAnsiTheme="minorHAnsi" w:cs="Times New Roman"/>
          <w:b/>
          <w:sz w:val="24"/>
        </w:rPr>
        <w:t>Dejana Golenko</w:t>
      </w:r>
      <w:r>
        <w:rPr>
          <w:rFonts w:asciiTheme="minorHAnsi" w:hAnsiTheme="minorHAnsi" w:cs="Times New Roman"/>
          <w:sz w:val="24"/>
        </w:rPr>
        <w:t xml:space="preserve"> -</w:t>
      </w:r>
      <w:r w:rsidRPr="002B0ADB">
        <w:rPr>
          <w:rFonts w:asciiTheme="minorHAnsi" w:hAnsiTheme="minorHAnsi" w:cs="Times New Roman"/>
          <w:sz w:val="24"/>
        </w:rPr>
        <w:t xml:space="preserve"> Komisija za pravne i srodne knjižnice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 xml:space="preserve">Daniela Živković, </w:t>
      </w:r>
      <w:r w:rsidRPr="002B0ADB">
        <w:rPr>
          <w:rFonts w:asciiTheme="minorHAnsi" w:hAnsiTheme="minorHAnsi"/>
          <w:sz w:val="24"/>
        </w:rPr>
        <w:t>Komisija za knjižničarsko nazivlje</w:t>
      </w:r>
    </w:p>
    <w:p w:rsidR="00690FD9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 xml:space="preserve">Dragutin Nemec, </w:t>
      </w:r>
      <w:r w:rsidRPr="002B0ADB">
        <w:rPr>
          <w:rFonts w:asciiTheme="minorHAnsi" w:hAnsiTheme="minorHAnsi"/>
          <w:sz w:val="24"/>
        </w:rPr>
        <w:t>Komisija za autorsko pravo i otvoreni pristup</w:t>
      </w:r>
    </w:p>
    <w:p w:rsidR="00690FD9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Dunja Holcer – </w:t>
      </w:r>
      <w:r w:rsidRPr="00690FD9">
        <w:rPr>
          <w:rFonts w:asciiTheme="minorHAnsi" w:hAnsiTheme="minorHAnsi"/>
          <w:sz w:val="24"/>
        </w:rPr>
        <w:t>predsjednica Stručnog odbora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Igor Mladinić –</w:t>
      </w:r>
      <w:r>
        <w:rPr>
          <w:rFonts w:asciiTheme="minorHAnsi" w:hAnsiTheme="minorHAnsi"/>
          <w:sz w:val="24"/>
        </w:rPr>
        <w:t xml:space="preserve"> Radna grupa za audiovizualnu građu i multimediju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 xml:space="preserve">Indira Šamec Flaschar, </w:t>
      </w:r>
      <w:r w:rsidRPr="002B0ADB">
        <w:rPr>
          <w:rFonts w:asciiTheme="minorHAnsi" w:hAnsiTheme="minorHAnsi"/>
          <w:sz w:val="24"/>
        </w:rPr>
        <w:t xml:space="preserve">Komisija za muzejske i galerijske knjižnice 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>Ivana Matijević</w:t>
      </w:r>
      <w:r w:rsidRPr="002B0ADB">
        <w:rPr>
          <w:rFonts w:asciiTheme="minorHAnsi" w:hAnsiTheme="minorHAnsi"/>
          <w:sz w:val="24"/>
        </w:rPr>
        <w:t xml:space="preserve"> - Komisija za informacijske tehnologije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 xml:space="preserve">Ivan Kraljević, </w:t>
      </w:r>
      <w:r w:rsidRPr="002B0ADB">
        <w:rPr>
          <w:rFonts w:asciiTheme="minorHAnsi" w:hAnsiTheme="minorHAnsi"/>
          <w:sz w:val="24"/>
        </w:rPr>
        <w:t>Radna grupa za zelene knjižnice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 xml:space="preserve">Irena Urem, </w:t>
      </w:r>
      <w:r w:rsidRPr="002B0ADB">
        <w:rPr>
          <w:rFonts w:asciiTheme="minorHAnsi" w:hAnsiTheme="minorHAnsi"/>
          <w:sz w:val="24"/>
        </w:rPr>
        <w:t>Komisija za statistiku i pokazatelje uspješnosti u knjižnicama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>Jasenka Pleško</w:t>
      </w:r>
      <w:r w:rsidRPr="002B0ADB">
        <w:rPr>
          <w:rFonts w:asciiTheme="minorHAnsi" w:hAnsiTheme="minorHAnsi"/>
          <w:sz w:val="24"/>
        </w:rPr>
        <w:t xml:space="preserve"> - Komisija za obrazovanje i stalno stručno usavršavanje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>Kristina Romić</w:t>
      </w:r>
      <w:r w:rsidRPr="002B0ADB">
        <w:rPr>
          <w:rFonts w:asciiTheme="minorHAnsi" w:hAnsiTheme="minorHAnsi"/>
          <w:sz w:val="24"/>
        </w:rPr>
        <w:t xml:space="preserve">, Komisija za nabavu knjižnične građe i </w:t>
      </w:r>
      <w:proofErr w:type="spellStart"/>
      <w:r w:rsidRPr="002B0ADB">
        <w:rPr>
          <w:rFonts w:asciiTheme="minorHAnsi" w:hAnsiTheme="minorHAnsi"/>
          <w:sz w:val="24"/>
        </w:rPr>
        <w:t>međuknjižničnu</w:t>
      </w:r>
      <w:proofErr w:type="spellEnd"/>
      <w:r w:rsidRPr="002B0ADB">
        <w:rPr>
          <w:rFonts w:asciiTheme="minorHAnsi" w:hAnsiTheme="minorHAnsi"/>
          <w:sz w:val="24"/>
        </w:rPr>
        <w:t xml:space="preserve"> posudbu </w:t>
      </w:r>
    </w:p>
    <w:p w:rsidR="00690FD9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 w:cs="Calibri"/>
          <w:b/>
          <w:bCs/>
          <w:sz w:val="24"/>
        </w:rPr>
        <w:t xml:space="preserve">Ljiljana Pavičić, </w:t>
      </w:r>
      <w:r w:rsidRPr="002B0ADB">
        <w:rPr>
          <w:rFonts w:asciiTheme="minorHAnsi" w:hAnsiTheme="minorHAnsi"/>
          <w:sz w:val="24"/>
        </w:rPr>
        <w:t xml:space="preserve">Komisija za medicinske knjižnice 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="Calibri"/>
          <w:b/>
          <w:bCs/>
          <w:sz w:val="24"/>
        </w:rPr>
        <w:t>Madlen Zubović –</w:t>
      </w:r>
      <w:r>
        <w:rPr>
          <w:rFonts w:asciiTheme="minorHAnsi" w:hAnsiTheme="minorHAnsi" w:cs="Calibri"/>
          <w:bCs/>
          <w:sz w:val="24"/>
        </w:rPr>
        <w:t>Komisija za srednjoškolske knjižnice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 w:cs="Calibri"/>
          <w:b/>
          <w:bCs/>
          <w:sz w:val="24"/>
        </w:rPr>
        <w:t xml:space="preserve">Marija Šimunović, </w:t>
      </w:r>
      <w:r w:rsidRPr="002B0ADB">
        <w:rPr>
          <w:rFonts w:asciiTheme="minorHAnsi" w:hAnsiTheme="minorHAnsi" w:cs="Calibri"/>
          <w:bCs/>
          <w:sz w:val="24"/>
        </w:rPr>
        <w:t>Komisija za javno zagovaranje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bCs/>
          <w:sz w:val="24"/>
        </w:rPr>
      </w:pPr>
      <w:r w:rsidRPr="002B0ADB">
        <w:rPr>
          <w:rFonts w:asciiTheme="minorHAnsi" w:hAnsiTheme="minorHAnsi"/>
          <w:b/>
          <w:sz w:val="24"/>
        </w:rPr>
        <w:lastRenderedPageBreak/>
        <w:t xml:space="preserve">Maja Panian Selimić, </w:t>
      </w:r>
      <w:r w:rsidRPr="002B0ADB">
        <w:rPr>
          <w:rFonts w:asciiTheme="minorHAnsi" w:hAnsiTheme="minorHAnsi"/>
          <w:sz w:val="24"/>
        </w:rPr>
        <w:t xml:space="preserve">Komisija za teoriju i znanstveni rad </w:t>
      </w:r>
    </w:p>
    <w:p w:rsidR="00690FD9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bCs/>
          <w:sz w:val="24"/>
        </w:rPr>
      </w:pPr>
      <w:r w:rsidRPr="002B0ADB">
        <w:rPr>
          <w:rFonts w:asciiTheme="minorHAnsi" w:hAnsiTheme="minorHAnsi" w:cs="Calibri"/>
          <w:b/>
          <w:bCs/>
          <w:sz w:val="24"/>
        </w:rPr>
        <w:t xml:space="preserve">Mirjana </w:t>
      </w:r>
      <w:proofErr w:type="spellStart"/>
      <w:r w:rsidRPr="002B0ADB">
        <w:rPr>
          <w:rFonts w:asciiTheme="minorHAnsi" w:hAnsiTheme="minorHAnsi" w:cs="Calibri"/>
          <w:b/>
          <w:bCs/>
          <w:sz w:val="24"/>
        </w:rPr>
        <w:t>Čubaković</w:t>
      </w:r>
      <w:proofErr w:type="spellEnd"/>
      <w:r w:rsidRPr="002B0ADB">
        <w:rPr>
          <w:rFonts w:asciiTheme="minorHAnsi" w:hAnsiTheme="minorHAnsi" w:cs="Calibri"/>
          <w:b/>
          <w:bCs/>
          <w:sz w:val="24"/>
        </w:rPr>
        <w:t xml:space="preserve">, </w:t>
      </w:r>
      <w:r w:rsidRPr="002B0ADB">
        <w:rPr>
          <w:rFonts w:asciiTheme="minorHAnsi" w:hAnsiTheme="minorHAnsi" w:cs="Calibri"/>
          <w:bCs/>
          <w:sz w:val="24"/>
        </w:rPr>
        <w:t xml:space="preserve">Komisija za osnovnoškolske knjižnice </w:t>
      </w:r>
    </w:p>
    <w:p w:rsidR="00E86FEF" w:rsidRPr="002B0ADB" w:rsidRDefault="00E86FEF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bCs/>
          <w:sz w:val="24"/>
        </w:rPr>
      </w:pPr>
      <w:r>
        <w:rPr>
          <w:rFonts w:asciiTheme="minorHAnsi" w:hAnsiTheme="minorHAnsi" w:cs="Calibri"/>
          <w:b/>
          <w:bCs/>
          <w:sz w:val="24"/>
        </w:rPr>
        <w:t>Nada Bezić –</w:t>
      </w:r>
      <w:r>
        <w:rPr>
          <w:rFonts w:asciiTheme="minorHAnsi" w:hAnsiTheme="minorHAnsi" w:cs="Calibri"/>
          <w:bCs/>
          <w:sz w:val="24"/>
        </w:rPr>
        <w:t xml:space="preserve"> Komisija za glazbene knjižnice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 xml:space="preserve">Nina Jelača, </w:t>
      </w:r>
      <w:r w:rsidRPr="002B0ADB">
        <w:rPr>
          <w:rFonts w:asciiTheme="minorHAnsi" w:hAnsiTheme="minorHAnsi"/>
          <w:sz w:val="24"/>
        </w:rPr>
        <w:t xml:space="preserve">Komisija za tehničke knjižnice 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sz w:val="24"/>
        </w:rPr>
      </w:pPr>
      <w:r w:rsidRPr="002B0ADB">
        <w:rPr>
          <w:rFonts w:asciiTheme="minorHAnsi" w:hAnsiTheme="minorHAnsi" w:cs="Calibri"/>
          <w:b/>
          <w:sz w:val="24"/>
        </w:rPr>
        <w:t xml:space="preserve">Renata Bošnjaković, </w:t>
      </w:r>
      <w:r w:rsidRPr="002B0ADB">
        <w:rPr>
          <w:rFonts w:asciiTheme="minorHAnsi" w:hAnsiTheme="minorHAnsi" w:cs="Calibri"/>
          <w:sz w:val="24"/>
        </w:rPr>
        <w:t xml:space="preserve">Komisija za zavičajne zbirke 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sz w:val="24"/>
        </w:rPr>
      </w:pPr>
      <w:r w:rsidRPr="002B0ADB">
        <w:rPr>
          <w:rFonts w:asciiTheme="minorHAnsi" w:hAnsiTheme="minorHAnsi" w:cs="Calibri"/>
          <w:b/>
          <w:sz w:val="24"/>
        </w:rPr>
        <w:t>Snježana Čiča</w:t>
      </w:r>
      <w:r w:rsidRPr="002B0ADB">
        <w:rPr>
          <w:rFonts w:asciiTheme="minorHAnsi" w:hAnsiTheme="minorHAnsi" w:cs="Calibri"/>
          <w:sz w:val="24"/>
        </w:rPr>
        <w:t xml:space="preserve">, Radna grupa za manjinske knjižnice </w:t>
      </w:r>
    </w:p>
    <w:p w:rsidR="00690FD9" w:rsidRPr="002B0ADB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Calibri"/>
          <w:sz w:val="24"/>
        </w:rPr>
      </w:pPr>
      <w:r w:rsidRPr="002B0ADB">
        <w:rPr>
          <w:rFonts w:asciiTheme="minorHAnsi" w:hAnsiTheme="minorHAnsi" w:cs="Calibri"/>
          <w:b/>
          <w:sz w:val="24"/>
        </w:rPr>
        <w:t xml:space="preserve">Sonja Pigac, </w:t>
      </w:r>
      <w:r w:rsidRPr="002B0ADB">
        <w:rPr>
          <w:rFonts w:asciiTheme="minorHAnsi" w:hAnsiTheme="minorHAnsi" w:cs="Calibri"/>
          <w:sz w:val="24"/>
        </w:rPr>
        <w:t>Radna grupa za serijske publikacije</w:t>
      </w:r>
    </w:p>
    <w:p w:rsidR="00690FD9" w:rsidRDefault="00690FD9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 w:rsidRPr="002B0ADB">
        <w:rPr>
          <w:rFonts w:asciiTheme="minorHAnsi" w:hAnsiTheme="minorHAnsi"/>
          <w:b/>
          <w:sz w:val="24"/>
        </w:rPr>
        <w:t xml:space="preserve">Vjeruška Štivić, </w:t>
      </w:r>
      <w:r w:rsidRPr="002B0ADB">
        <w:rPr>
          <w:rFonts w:asciiTheme="minorHAnsi" w:hAnsiTheme="minorHAnsi"/>
          <w:sz w:val="24"/>
        </w:rPr>
        <w:t xml:space="preserve">Komisija za knjižnične usluge za djecu i mladež </w:t>
      </w:r>
    </w:p>
    <w:p w:rsidR="00E86FEF" w:rsidRDefault="00E86FEF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Tamara Krajna – </w:t>
      </w:r>
      <w:r>
        <w:rPr>
          <w:rFonts w:asciiTheme="minorHAnsi" w:hAnsiTheme="minorHAnsi"/>
          <w:sz w:val="24"/>
        </w:rPr>
        <w:t>Komisija za visokoškolske knjižnice</w:t>
      </w:r>
    </w:p>
    <w:p w:rsidR="00E86FEF" w:rsidRPr="002B0ADB" w:rsidRDefault="00E86FEF" w:rsidP="00690FD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Tamara Marija Seme –</w:t>
      </w:r>
      <w:r>
        <w:rPr>
          <w:rFonts w:asciiTheme="minorHAnsi" w:hAnsiTheme="minorHAnsi"/>
          <w:sz w:val="24"/>
        </w:rPr>
        <w:t xml:space="preserve"> Komisija za bolničke knjižnice</w:t>
      </w:r>
    </w:p>
    <w:p w:rsidR="00E86FEF" w:rsidRDefault="00E86FEF" w:rsidP="00690FD9">
      <w:pPr>
        <w:spacing w:line="276" w:lineRule="auto"/>
        <w:rPr>
          <w:rFonts w:asciiTheme="minorHAnsi" w:hAnsiTheme="minorHAnsi" w:cs="Times New Roman"/>
          <w:sz w:val="24"/>
        </w:rPr>
      </w:pPr>
    </w:p>
    <w:p w:rsidR="00E86FEF" w:rsidRPr="00E448E7" w:rsidRDefault="00E86FEF" w:rsidP="00E86FEF">
      <w:pPr>
        <w:ind w:firstLine="708"/>
        <w:rPr>
          <w:rFonts w:asciiTheme="minorHAnsi" w:hAnsiTheme="minorHAnsi" w:cs="Times New Roman"/>
          <w:b/>
          <w:smallCaps/>
          <w:sz w:val="24"/>
        </w:rPr>
      </w:pPr>
      <w:r w:rsidRPr="00E448E7">
        <w:rPr>
          <w:rFonts w:asciiTheme="minorHAnsi" w:hAnsiTheme="minorHAnsi" w:cs="Times New Roman"/>
          <w:b/>
          <w:smallCaps/>
          <w:sz w:val="24"/>
        </w:rPr>
        <w:t>Dnevni red</w:t>
      </w:r>
    </w:p>
    <w:p w:rsidR="00E86FEF" w:rsidRPr="00E448E7" w:rsidRDefault="00E86FEF" w:rsidP="00E86FEF">
      <w:pPr>
        <w:ind w:firstLine="708"/>
        <w:rPr>
          <w:rFonts w:asciiTheme="minorHAnsi" w:hAnsiTheme="minorHAnsi" w:cs="Times New Roman"/>
          <w:b/>
          <w:smallCaps/>
          <w:sz w:val="24"/>
        </w:rPr>
      </w:pPr>
    </w:p>
    <w:p w:rsidR="00E86FEF" w:rsidRPr="00E448E7" w:rsidRDefault="00E86FEF" w:rsidP="00E86FEF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E448E7">
        <w:rPr>
          <w:rFonts w:asciiTheme="minorHAnsi" w:hAnsiTheme="minorHAnsi" w:cs="Times New Roman"/>
          <w:sz w:val="24"/>
          <w:szCs w:val="24"/>
        </w:rPr>
        <w:t xml:space="preserve">Izvješće o radu Stručnog odbora od 01. 09. 2020. – 31. 08. 2021. </w:t>
      </w:r>
      <w:r>
        <w:rPr>
          <w:rFonts w:asciiTheme="minorHAnsi" w:hAnsiTheme="minorHAnsi" w:cs="Times New Roman"/>
          <w:sz w:val="24"/>
          <w:szCs w:val="24"/>
        </w:rPr>
        <w:t>g</w:t>
      </w:r>
      <w:r w:rsidRPr="00E448E7">
        <w:rPr>
          <w:rFonts w:asciiTheme="minorHAnsi" w:hAnsiTheme="minorHAnsi" w:cs="Times New Roman"/>
          <w:sz w:val="24"/>
          <w:szCs w:val="24"/>
        </w:rPr>
        <w:t>odine</w:t>
      </w:r>
      <w:r>
        <w:rPr>
          <w:rFonts w:asciiTheme="minorHAnsi" w:hAnsiTheme="minorHAnsi" w:cs="Times New Roman"/>
          <w:sz w:val="24"/>
          <w:szCs w:val="24"/>
        </w:rPr>
        <w:t xml:space="preserve"> i Plan rada za 2022.</w:t>
      </w:r>
    </w:p>
    <w:p w:rsidR="00E86FEF" w:rsidRPr="00E448E7" w:rsidRDefault="00E86FEF" w:rsidP="00E86FEF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E448E7">
        <w:rPr>
          <w:rFonts w:asciiTheme="minorHAnsi" w:hAnsiTheme="minorHAnsi" w:cs="Times New Roman"/>
          <w:sz w:val="24"/>
          <w:szCs w:val="24"/>
        </w:rPr>
        <w:t>Izvješće Odbora za nakladničku djelatnost od 01. 09. 2020. – 31. 08. 2021. godine</w:t>
      </w:r>
    </w:p>
    <w:p w:rsidR="00E86FEF" w:rsidRPr="00E448E7" w:rsidRDefault="00E86FEF" w:rsidP="00E86FEF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E448E7">
        <w:rPr>
          <w:rFonts w:asciiTheme="minorHAnsi" w:hAnsiTheme="minorHAnsi" w:cs="Times New Roman"/>
          <w:sz w:val="24"/>
          <w:szCs w:val="24"/>
        </w:rPr>
        <w:t>Izvješće o radu članova HKD-a u sekcijama IFLA-e od 01. 09. 2020. – 31. 08. 2021. godine</w:t>
      </w:r>
    </w:p>
    <w:p w:rsidR="00690FD9" w:rsidRPr="002B0ADB" w:rsidRDefault="00690FD9" w:rsidP="00690FD9">
      <w:pPr>
        <w:spacing w:line="360" w:lineRule="auto"/>
        <w:jc w:val="both"/>
        <w:rPr>
          <w:rFonts w:asciiTheme="minorHAnsi" w:hAnsiTheme="minorHAnsi" w:cs="Times New Roman"/>
          <w:sz w:val="24"/>
        </w:rPr>
      </w:pPr>
    </w:p>
    <w:p w:rsidR="00AB3A31" w:rsidRPr="00AB3A31" w:rsidRDefault="00690FD9" w:rsidP="00AB3A31">
      <w:pPr>
        <w:rPr>
          <w:rFonts w:asciiTheme="minorHAnsi" w:hAnsiTheme="minorHAnsi" w:cs="Times New Roman"/>
          <w:sz w:val="24"/>
        </w:rPr>
      </w:pPr>
      <w:r w:rsidRPr="00AB3A31">
        <w:rPr>
          <w:rFonts w:asciiTheme="minorHAnsi" w:hAnsiTheme="minorHAnsi" w:cs="Times New Roman"/>
          <w:b/>
          <w:sz w:val="24"/>
        </w:rPr>
        <w:t xml:space="preserve">Ad. 1. Usvajanje </w:t>
      </w:r>
      <w:r w:rsidR="00AB3A31" w:rsidRPr="00AB3A31">
        <w:rPr>
          <w:rFonts w:asciiTheme="minorHAnsi" w:hAnsiTheme="minorHAnsi" w:cs="Times New Roman"/>
          <w:b/>
          <w:sz w:val="24"/>
        </w:rPr>
        <w:t>Izvješća</w:t>
      </w:r>
      <w:r w:rsidR="00AB3A31" w:rsidRPr="00AB3A31">
        <w:rPr>
          <w:rFonts w:asciiTheme="minorHAnsi" w:hAnsiTheme="minorHAnsi" w:cs="Times New Roman"/>
          <w:b/>
          <w:sz w:val="24"/>
        </w:rPr>
        <w:t xml:space="preserve"> o radu Stručnog odbora od 01. 09. 2020. – 31. 08. 2021. godine i Plan rada za 2022.</w:t>
      </w:r>
    </w:p>
    <w:p w:rsidR="00690FD9" w:rsidRPr="002B0ADB" w:rsidRDefault="00AB3A31" w:rsidP="00690FD9">
      <w:pPr>
        <w:jc w:val="both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 xml:space="preserve">Izvješće je jednoglasno </w:t>
      </w:r>
      <w:r w:rsidR="00690FD9">
        <w:rPr>
          <w:rFonts w:asciiTheme="minorHAnsi" w:hAnsiTheme="minorHAnsi" w:cs="Times New Roman"/>
          <w:sz w:val="24"/>
        </w:rPr>
        <w:t>usvojen</w:t>
      </w:r>
      <w:r>
        <w:rPr>
          <w:rFonts w:asciiTheme="minorHAnsi" w:hAnsiTheme="minorHAnsi" w:cs="Times New Roman"/>
          <w:sz w:val="24"/>
        </w:rPr>
        <w:t>o</w:t>
      </w:r>
      <w:r w:rsidR="00690FD9" w:rsidRPr="002B0ADB">
        <w:rPr>
          <w:rFonts w:asciiTheme="minorHAnsi" w:hAnsiTheme="minorHAnsi" w:cs="Times New Roman"/>
          <w:sz w:val="24"/>
        </w:rPr>
        <w:t>.</w:t>
      </w:r>
    </w:p>
    <w:p w:rsidR="00690FD9" w:rsidRDefault="00690FD9" w:rsidP="00690FD9">
      <w:pPr>
        <w:rPr>
          <w:rFonts w:asciiTheme="minorHAnsi" w:hAnsiTheme="minorHAnsi"/>
          <w:sz w:val="24"/>
        </w:rPr>
      </w:pPr>
    </w:p>
    <w:p w:rsidR="00AB3A31" w:rsidRPr="00AB3A31" w:rsidRDefault="00AB3A31" w:rsidP="00AB3A31">
      <w:pPr>
        <w:rPr>
          <w:rFonts w:asciiTheme="minorHAnsi" w:hAnsiTheme="minorHAnsi" w:cs="Times New Roman"/>
          <w:b/>
          <w:sz w:val="24"/>
        </w:rPr>
      </w:pPr>
      <w:r w:rsidRPr="00AB3A31">
        <w:rPr>
          <w:rFonts w:asciiTheme="minorHAnsi" w:hAnsiTheme="minorHAnsi"/>
          <w:b/>
          <w:sz w:val="24"/>
        </w:rPr>
        <w:t xml:space="preserve">AD. 2. Usvajanje </w:t>
      </w:r>
      <w:r w:rsidRPr="00AB3A31">
        <w:rPr>
          <w:rFonts w:asciiTheme="minorHAnsi" w:hAnsiTheme="minorHAnsi" w:cs="Times New Roman"/>
          <w:b/>
          <w:sz w:val="24"/>
        </w:rPr>
        <w:t>Izvješća</w:t>
      </w:r>
      <w:r w:rsidRPr="00AB3A31">
        <w:rPr>
          <w:rFonts w:asciiTheme="minorHAnsi" w:hAnsiTheme="minorHAnsi" w:cs="Times New Roman"/>
          <w:b/>
          <w:sz w:val="24"/>
        </w:rPr>
        <w:t xml:space="preserve"> Odbora za nakladničku djelatnost od 01. 09. 2020. – 31. 08. 2021. godine</w:t>
      </w:r>
    </w:p>
    <w:p w:rsidR="00AB3A31" w:rsidRDefault="00AB3A31" w:rsidP="00AB3A31">
      <w:pPr>
        <w:jc w:val="both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Izvješće je jednoglasno usvojeno</w:t>
      </w:r>
      <w:r w:rsidRPr="002B0ADB">
        <w:rPr>
          <w:rFonts w:asciiTheme="minorHAnsi" w:hAnsiTheme="minorHAnsi" w:cs="Times New Roman"/>
          <w:sz w:val="24"/>
        </w:rPr>
        <w:t>.</w:t>
      </w:r>
    </w:p>
    <w:p w:rsidR="00AB3A31" w:rsidRDefault="00AB3A31" w:rsidP="00AB3A31">
      <w:pPr>
        <w:jc w:val="both"/>
        <w:rPr>
          <w:rFonts w:asciiTheme="minorHAnsi" w:hAnsiTheme="minorHAnsi" w:cs="Times New Roman"/>
          <w:sz w:val="24"/>
        </w:rPr>
      </w:pPr>
    </w:p>
    <w:p w:rsidR="00AB3A31" w:rsidRPr="00AB3A31" w:rsidRDefault="00AB3A31" w:rsidP="00AB3A31">
      <w:pPr>
        <w:rPr>
          <w:rFonts w:asciiTheme="minorHAnsi" w:hAnsiTheme="minorHAnsi" w:cs="Times New Roman"/>
          <w:b/>
          <w:sz w:val="24"/>
        </w:rPr>
      </w:pPr>
      <w:r w:rsidRPr="00AB3A31">
        <w:rPr>
          <w:rFonts w:asciiTheme="minorHAnsi" w:hAnsiTheme="minorHAnsi" w:cs="Times New Roman"/>
          <w:b/>
          <w:sz w:val="24"/>
        </w:rPr>
        <w:t>AD. 3. Usvajanje Izvješća</w:t>
      </w:r>
      <w:r w:rsidRPr="00AB3A31">
        <w:rPr>
          <w:rFonts w:asciiTheme="minorHAnsi" w:hAnsiTheme="minorHAnsi" w:cs="Times New Roman"/>
          <w:b/>
          <w:sz w:val="24"/>
        </w:rPr>
        <w:t xml:space="preserve"> o radu članova HKD-a u sekcijama IFLA-e od 01. 09. 2020. – 31. 08. 2021. godine</w:t>
      </w:r>
    </w:p>
    <w:p w:rsidR="00AB3A31" w:rsidRDefault="00AB3A31" w:rsidP="00AB3A31">
      <w:pPr>
        <w:jc w:val="both"/>
        <w:rPr>
          <w:rFonts w:asciiTheme="minorHAnsi" w:hAnsiTheme="minorHAnsi" w:cs="Times New Roman"/>
          <w:sz w:val="24"/>
        </w:rPr>
      </w:pPr>
      <w:r>
        <w:rPr>
          <w:rFonts w:asciiTheme="minorHAnsi" w:hAnsiTheme="minorHAnsi" w:cs="Times New Roman"/>
          <w:sz w:val="24"/>
        </w:rPr>
        <w:t>Izvješće je jednoglasno usvojeno</w:t>
      </w:r>
      <w:r w:rsidRPr="002B0ADB">
        <w:rPr>
          <w:rFonts w:asciiTheme="minorHAnsi" w:hAnsiTheme="minorHAnsi" w:cs="Times New Roman"/>
          <w:sz w:val="24"/>
        </w:rPr>
        <w:t>.</w:t>
      </w:r>
    </w:p>
    <w:p w:rsidR="00AB3A31" w:rsidRPr="002B0ADB" w:rsidRDefault="00AB3A31" w:rsidP="00AB3A31">
      <w:pPr>
        <w:jc w:val="both"/>
        <w:rPr>
          <w:rFonts w:asciiTheme="minorHAnsi" w:hAnsiTheme="minorHAnsi" w:cs="Times New Roman"/>
          <w:sz w:val="24"/>
        </w:rPr>
      </w:pPr>
    </w:p>
    <w:p w:rsidR="00690FD9" w:rsidRPr="002B0ADB" w:rsidRDefault="00690FD9" w:rsidP="00690FD9">
      <w:pPr>
        <w:rPr>
          <w:rFonts w:asciiTheme="minorHAnsi" w:hAnsiTheme="minorHAnsi"/>
          <w:sz w:val="24"/>
        </w:rPr>
      </w:pPr>
      <w:bookmarkStart w:id="0" w:name="_GoBack"/>
      <w:bookmarkEnd w:id="0"/>
    </w:p>
    <w:p w:rsidR="00690FD9" w:rsidRPr="002B0ADB" w:rsidRDefault="00690FD9" w:rsidP="00690FD9">
      <w:pPr>
        <w:keepNext/>
        <w:spacing w:before="120" w:after="120"/>
        <w:jc w:val="both"/>
        <w:rPr>
          <w:rFonts w:asciiTheme="minorHAnsi" w:hAnsiTheme="minorHAnsi" w:cs="Times New Roman"/>
          <w:sz w:val="24"/>
        </w:rPr>
      </w:pPr>
    </w:p>
    <w:p w:rsidR="00690FD9" w:rsidRPr="002B0ADB" w:rsidRDefault="00690FD9" w:rsidP="00690FD9">
      <w:pPr>
        <w:jc w:val="both"/>
        <w:rPr>
          <w:rFonts w:asciiTheme="minorHAnsi" w:hAnsiTheme="minorHAnsi" w:cs="Times New Roman"/>
          <w:sz w:val="24"/>
        </w:rPr>
      </w:pPr>
      <w:r w:rsidRPr="002B0ADB">
        <w:rPr>
          <w:rFonts w:asciiTheme="minorHAnsi" w:hAnsiTheme="minorHAnsi" w:cs="Times New Roman"/>
          <w:sz w:val="24"/>
        </w:rPr>
        <w:t>Zapisnik sastavila:</w:t>
      </w:r>
    </w:p>
    <w:p w:rsidR="00690FD9" w:rsidRPr="002B0ADB" w:rsidRDefault="00690FD9" w:rsidP="00690FD9">
      <w:pPr>
        <w:jc w:val="both"/>
        <w:rPr>
          <w:rFonts w:asciiTheme="minorHAnsi" w:hAnsiTheme="minorHAnsi" w:cs="Times New Roman"/>
          <w:sz w:val="24"/>
        </w:rPr>
      </w:pPr>
      <w:r w:rsidRPr="002B0ADB">
        <w:rPr>
          <w:rFonts w:asciiTheme="minorHAnsi" w:hAnsiTheme="minorHAnsi" w:cs="Times New Roman"/>
          <w:sz w:val="24"/>
        </w:rPr>
        <w:t xml:space="preserve">Morana </w:t>
      </w:r>
      <w:proofErr w:type="spellStart"/>
      <w:r w:rsidRPr="002B0ADB">
        <w:rPr>
          <w:rFonts w:asciiTheme="minorHAnsi" w:hAnsiTheme="minorHAnsi" w:cs="Times New Roman"/>
          <w:sz w:val="24"/>
        </w:rPr>
        <w:t>Zajec</w:t>
      </w:r>
      <w:proofErr w:type="spellEnd"/>
      <w:r w:rsidRPr="002B0ADB">
        <w:rPr>
          <w:rFonts w:asciiTheme="minorHAnsi" w:hAnsiTheme="minorHAnsi" w:cs="Times New Roman"/>
          <w:sz w:val="24"/>
        </w:rPr>
        <w:t>, administrativna tajnica</w:t>
      </w:r>
    </w:p>
    <w:p w:rsidR="006757D3" w:rsidRDefault="006757D3"/>
    <w:sectPr w:rsidR="0067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047"/>
    <w:multiLevelType w:val="hybridMultilevel"/>
    <w:tmpl w:val="D69474B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151FC"/>
    <w:multiLevelType w:val="hybridMultilevel"/>
    <w:tmpl w:val="E90CF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16987"/>
    <w:multiLevelType w:val="hybridMultilevel"/>
    <w:tmpl w:val="E90CF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F1BBE"/>
    <w:multiLevelType w:val="hybridMultilevel"/>
    <w:tmpl w:val="E90CF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9"/>
    <w:rsid w:val="006757D3"/>
    <w:rsid w:val="00690FD9"/>
    <w:rsid w:val="00AB3A31"/>
    <w:rsid w:val="00E8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D9"/>
    <w:pPr>
      <w:spacing w:after="0" w:line="240" w:lineRule="auto"/>
    </w:pPr>
    <w:rPr>
      <w:rFonts w:ascii="Arial" w:eastAsia="Times New Roman" w:hAnsi="Arial" w:cs="Arial"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azag">
    <w:name w:val="aaazag"/>
    <w:basedOn w:val="Normal"/>
    <w:rsid w:val="00690FD9"/>
    <w:pPr>
      <w:jc w:val="both"/>
    </w:pPr>
    <w:rPr>
      <w:rFonts w:ascii="Times New Roman" w:hAnsi="Times New Roman" w:cs="Times New Roman"/>
      <w:b/>
      <w:sz w:val="22"/>
    </w:rPr>
  </w:style>
  <w:style w:type="paragraph" w:styleId="Odlomakpopisa">
    <w:name w:val="List Paragraph"/>
    <w:basedOn w:val="Normal"/>
    <w:uiPriority w:val="34"/>
    <w:qFormat/>
    <w:rsid w:val="00E86FEF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D9"/>
    <w:pPr>
      <w:spacing w:after="0" w:line="240" w:lineRule="auto"/>
    </w:pPr>
    <w:rPr>
      <w:rFonts w:ascii="Arial" w:eastAsia="Times New Roman" w:hAnsi="Arial" w:cs="Arial"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azag">
    <w:name w:val="aaazag"/>
    <w:basedOn w:val="Normal"/>
    <w:rsid w:val="00690FD9"/>
    <w:pPr>
      <w:jc w:val="both"/>
    </w:pPr>
    <w:rPr>
      <w:rFonts w:ascii="Times New Roman" w:hAnsi="Times New Roman" w:cs="Times New Roman"/>
      <w:b/>
      <w:sz w:val="22"/>
    </w:rPr>
  </w:style>
  <w:style w:type="paragraph" w:styleId="Odlomakpopisa">
    <w:name w:val="List Paragraph"/>
    <w:basedOn w:val="Normal"/>
    <w:uiPriority w:val="34"/>
    <w:qFormat/>
    <w:rsid w:val="00E86FEF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2021-12-24T09:35:00Z</dcterms:created>
  <dcterms:modified xsi:type="dcterms:W3CDTF">2021-12-24T09:59:00Z</dcterms:modified>
</cp:coreProperties>
</file>