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A0" w:rsidRPr="00802AB1" w:rsidRDefault="006B2DA0" w:rsidP="006B2DA0">
      <w:pPr>
        <w:spacing w:after="0"/>
        <w:jc w:val="center"/>
        <w:rPr>
          <w:b/>
          <w:sz w:val="20"/>
          <w:szCs w:val="20"/>
        </w:rPr>
      </w:pPr>
      <w:r w:rsidRPr="00802AB1">
        <w:rPr>
          <w:b/>
        </w:rPr>
        <w:t>2. Okrugli stol:</w:t>
      </w:r>
    </w:p>
    <w:p w:rsidR="006B2DA0" w:rsidRPr="00802AB1" w:rsidRDefault="006B2DA0" w:rsidP="006B2DA0">
      <w:pPr>
        <w:spacing w:after="0" w:line="240" w:lineRule="auto"/>
        <w:jc w:val="center"/>
        <w:rPr>
          <w:b/>
        </w:rPr>
      </w:pPr>
      <w:r w:rsidRPr="00802AB1">
        <w:rPr>
          <w:b/>
        </w:rPr>
        <w:t>Uloga stručnog knjižničarskog društva danas</w:t>
      </w:r>
      <w:r>
        <w:rPr>
          <w:b/>
        </w:rPr>
        <w:t>:</w:t>
      </w:r>
      <w:r w:rsidRPr="00802AB1">
        <w:rPr>
          <w:b/>
        </w:rPr>
        <w:t xml:space="preserve"> </w:t>
      </w:r>
    </w:p>
    <w:p w:rsidR="006B2DA0" w:rsidRPr="00911697" w:rsidRDefault="006B2DA0" w:rsidP="006B2DA0">
      <w:pPr>
        <w:spacing w:after="0" w:line="240" w:lineRule="auto"/>
        <w:jc w:val="center"/>
        <w:rPr>
          <w:b/>
          <w:sz w:val="20"/>
          <w:szCs w:val="20"/>
        </w:rPr>
      </w:pPr>
      <w:r w:rsidRPr="00802AB1">
        <w:rPr>
          <w:b/>
        </w:rPr>
        <w:t>zagovaranje načela Europske unije</w:t>
      </w:r>
    </w:p>
    <w:p w:rsidR="006B2DA0" w:rsidRPr="00911697" w:rsidRDefault="006B2DA0" w:rsidP="006B2DA0">
      <w:pPr>
        <w:spacing w:after="0" w:line="240" w:lineRule="auto"/>
        <w:jc w:val="center"/>
        <w:rPr>
          <w:sz w:val="20"/>
          <w:szCs w:val="20"/>
        </w:rPr>
      </w:pPr>
      <w:r w:rsidRPr="00911697">
        <w:rPr>
          <w:sz w:val="20"/>
          <w:szCs w:val="20"/>
        </w:rPr>
        <w:t>Kuća Europe, Zagreb</w:t>
      </w:r>
    </w:p>
    <w:p w:rsidR="006B2DA0" w:rsidRPr="00911697" w:rsidRDefault="006B2DA0" w:rsidP="006B2DA0">
      <w:pPr>
        <w:spacing w:after="0" w:line="240" w:lineRule="auto"/>
        <w:jc w:val="center"/>
        <w:rPr>
          <w:sz w:val="20"/>
          <w:szCs w:val="20"/>
        </w:rPr>
      </w:pPr>
      <w:r w:rsidRPr="00911697">
        <w:rPr>
          <w:sz w:val="20"/>
          <w:szCs w:val="20"/>
        </w:rPr>
        <w:t>19. travnja 2018.</w:t>
      </w:r>
    </w:p>
    <w:p w:rsidR="006B2DA0" w:rsidRDefault="006B2DA0" w:rsidP="006B2DA0">
      <w:pPr>
        <w:spacing w:after="0" w:line="240" w:lineRule="auto"/>
        <w:jc w:val="center"/>
        <w:rPr>
          <w:b/>
        </w:rPr>
      </w:pPr>
      <w:r w:rsidRPr="00911697">
        <w:rPr>
          <w:b/>
        </w:rPr>
        <w:t>PROGRAM</w:t>
      </w:r>
    </w:p>
    <w:p w:rsidR="006B2DA0" w:rsidRDefault="006B2DA0" w:rsidP="006B2DA0">
      <w:pPr>
        <w:spacing w:after="0" w:line="240" w:lineRule="auto"/>
        <w:jc w:val="center"/>
        <w:rPr>
          <w:b/>
        </w:rPr>
      </w:pPr>
    </w:p>
    <w:tbl>
      <w:tblPr>
        <w:tblStyle w:val="ivopisnatablicareetke6-isticanje5"/>
        <w:tblW w:w="6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235"/>
        <w:gridCol w:w="5216"/>
      </w:tblGrid>
      <w:tr w:rsidR="006B2DA0" w:rsidRPr="00802AB1" w:rsidTr="00262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  <w:tcBorders>
              <w:bottom w:val="none" w:sz="0" w:space="0" w:color="auto"/>
            </w:tcBorders>
          </w:tcPr>
          <w:p w:rsidR="006B2DA0" w:rsidRPr="00802AB1" w:rsidRDefault="006B2DA0" w:rsidP="00262C6B">
            <w:pPr>
              <w:rPr>
                <w:szCs w:val="18"/>
              </w:rPr>
            </w:pPr>
            <w:r w:rsidRPr="00802AB1">
              <w:rPr>
                <w:szCs w:val="18"/>
              </w:rPr>
              <w:t>09:00 – 09:30</w:t>
            </w:r>
          </w:p>
        </w:tc>
        <w:tc>
          <w:tcPr>
            <w:tcW w:w="5216" w:type="dxa"/>
            <w:tcBorders>
              <w:bottom w:val="none" w:sz="0" w:space="0" w:color="auto"/>
            </w:tcBorders>
          </w:tcPr>
          <w:p w:rsidR="006B2DA0" w:rsidRPr="00802AB1" w:rsidRDefault="006B2DA0" w:rsidP="00262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2AB1">
              <w:rPr>
                <w:szCs w:val="18"/>
              </w:rPr>
              <w:t>Prijava sudionika</w:t>
            </w:r>
          </w:p>
        </w:tc>
      </w:tr>
      <w:tr w:rsidR="006B2DA0" w:rsidRPr="00802AB1" w:rsidTr="0026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:rsidR="006B2DA0" w:rsidRPr="00802AB1" w:rsidRDefault="006B2DA0" w:rsidP="00262C6B">
            <w:pPr>
              <w:rPr>
                <w:szCs w:val="18"/>
              </w:rPr>
            </w:pPr>
            <w:r w:rsidRPr="00802AB1">
              <w:rPr>
                <w:szCs w:val="18"/>
              </w:rPr>
              <w:t>09:30 – 09:45</w:t>
            </w:r>
          </w:p>
        </w:tc>
        <w:tc>
          <w:tcPr>
            <w:tcW w:w="5216" w:type="dxa"/>
          </w:tcPr>
          <w:p w:rsidR="006B2DA0" w:rsidRPr="00802AB1" w:rsidRDefault="006B2DA0" w:rsidP="0026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02AB1">
              <w:rPr>
                <w:szCs w:val="18"/>
              </w:rPr>
              <w:t xml:space="preserve">Otvaranje skupa, </w:t>
            </w:r>
            <w:r w:rsidRPr="00802AB1">
              <w:rPr>
                <w:i/>
                <w:szCs w:val="18"/>
              </w:rPr>
              <w:t xml:space="preserve">Blaženka </w:t>
            </w:r>
            <w:proofErr w:type="spellStart"/>
            <w:r w:rsidRPr="00802AB1">
              <w:rPr>
                <w:i/>
                <w:szCs w:val="18"/>
              </w:rPr>
              <w:t>Peradenić</w:t>
            </w:r>
            <w:proofErr w:type="spellEnd"/>
            <w:r w:rsidRPr="00802AB1">
              <w:rPr>
                <w:i/>
                <w:szCs w:val="18"/>
              </w:rPr>
              <w:t>-Kotur</w:t>
            </w:r>
            <w:r w:rsidRPr="00802AB1">
              <w:rPr>
                <w:szCs w:val="18"/>
              </w:rPr>
              <w:t>, predsjednica ZKD-a</w:t>
            </w:r>
          </w:p>
          <w:p w:rsidR="006B2DA0" w:rsidRPr="00802AB1" w:rsidRDefault="006B2DA0" w:rsidP="0026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02AB1">
              <w:rPr>
                <w:szCs w:val="18"/>
              </w:rPr>
              <w:t xml:space="preserve">Pozdravna poruka, </w:t>
            </w:r>
            <w:proofErr w:type="spellStart"/>
            <w:r w:rsidRPr="00802AB1">
              <w:rPr>
                <w:i/>
                <w:szCs w:val="18"/>
              </w:rPr>
              <w:t>Glòria</w:t>
            </w:r>
            <w:proofErr w:type="spellEnd"/>
            <w:r w:rsidRPr="00802AB1">
              <w:rPr>
                <w:i/>
                <w:szCs w:val="18"/>
              </w:rPr>
              <w:t xml:space="preserve"> </w:t>
            </w:r>
            <w:proofErr w:type="spellStart"/>
            <w:r w:rsidRPr="00802AB1">
              <w:rPr>
                <w:i/>
                <w:szCs w:val="18"/>
              </w:rPr>
              <w:t>Pérez-Salmerón</w:t>
            </w:r>
            <w:proofErr w:type="spellEnd"/>
            <w:r w:rsidRPr="00802AB1">
              <w:rPr>
                <w:i/>
                <w:szCs w:val="18"/>
              </w:rPr>
              <w:t xml:space="preserve">, </w:t>
            </w:r>
            <w:r w:rsidRPr="00802AB1">
              <w:rPr>
                <w:szCs w:val="18"/>
              </w:rPr>
              <w:t xml:space="preserve">predsjednica IFLA-e </w:t>
            </w:r>
          </w:p>
        </w:tc>
      </w:tr>
      <w:tr w:rsidR="006B2DA0" w:rsidRPr="00802AB1" w:rsidTr="00262C6B">
        <w:trPr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:rsidR="006B2DA0" w:rsidRPr="00802AB1" w:rsidRDefault="006B2DA0" w:rsidP="00262C6B">
            <w:pPr>
              <w:rPr>
                <w:szCs w:val="18"/>
              </w:rPr>
            </w:pPr>
            <w:r w:rsidRPr="00802AB1">
              <w:rPr>
                <w:szCs w:val="18"/>
              </w:rPr>
              <w:t>09:45 – 11:00</w:t>
            </w:r>
          </w:p>
        </w:tc>
        <w:tc>
          <w:tcPr>
            <w:tcW w:w="5216" w:type="dxa"/>
          </w:tcPr>
          <w:p w:rsidR="006B2DA0" w:rsidRPr="00802AB1" w:rsidRDefault="006B2DA0" w:rsidP="0026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>
              <w:rPr>
                <w:b/>
                <w:szCs w:val="18"/>
              </w:rPr>
              <w:t>Knjižničarska društva danas</w:t>
            </w:r>
          </w:p>
          <w:p w:rsidR="006B2DA0" w:rsidRPr="00802AB1" w:rsidRDefault="006B2DA0" w:rsidP="0026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2AB1">
              <w:rPr>
                <w:b/>
                <w:szCs w:val="18"/>
              </w:rPr>
              <w:t>Moderator: Kristina Kalanj</w:t>
            </w:r>
            <w:r w:rsidRPr="00802AB1">
              <w:rPr>
                <w:szCs w:val="18"/>
              </w:rPr>
              <w:t xml:space="preserve"> </w:t>
            </w:r>
          </w:p>
          <w:p w:rsidR="006B2DA0" w:rsidRPr="00802AB1" w:rsidRDefault="006B2DA0" w:rsidP="0026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2AB1">
              <w:rPr>
                <w:szCs w:val="18"/>
              </w:rPr>
              <w:t xml:space="preserve">Bibliotekarsko društvo Srbije kao inicijator promjena i inovacija u struci, </w:t>
            </w:r>
            <w:r w:rsidRPr="00802AB1">
              <w:rPr>
                <w:i/>
                <w:szCs w:val="18"/>
              </w:rPr>
              <w:t xml:space="preserve">Bojana </w:t>
            </w:r>
            <w:proofErr w:type="spellStart"/>
            <w:r w:rsidRPr="00802AB1">
              <w:rPr>
                <w:i/>
                <w:szCs w:val="18"/>
              </w:rPr>
              <w:t>Vukotić</w:t>
            </w:r>
            <w:proofErr w:type="spellEnd"/>
          </w:p>
          <w:p w:rsidR="006B2DA0" w:rsidRPr="00802AB1" w:rsidRDefault="006B2DA0" w:rsidP="0026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2AB1">
              <w:rPr>
                <w:szCs w:val="18"/>
              </w:rPr>
              <w:t xml:space="preserve">Stanje i perspektive bibliotekara u Bosni i Hercegovini, </w:t>
            </w:r>
            <w:r w:rsidRPr="00802AB1">
              <w:rPr>
                <w:i/>
                <w:szCs w:val="18"/>
              </w:rPr>
              <w:t>Mario Hibert</w:t>
            </w:r>
          </w:p>
          <w:p w:rsidR="006B2DA0" w:rsidRPr="00802AB1" w:rsidRDefault="006B2DA0" w:rsidP="0026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2AB1">
              <w:rPr>
                <w:szCs w:val="18"/>
              </w:rPr>
              <w:t xml:space="preserve">Regionalno udruženje knjižničara pravnih i srodnih knjižnica – SEALL, </w:t>
            </w:r>
            <w:r w:rsidRPr="00802AB1">
              <w:rPr>
                <w:i/>
                <w:szCs w:val="18"/>
              </w:rPr>
              <w:t>Edita Bačić</w:t>
            </w:r>
          </w:p>
          <w:p w:rsidR="006B2DA0" w:rsidRPr="00802AB1" w:rsidRDefault="006B2DA0" w:rsidP="0026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2AB1">
              <w:rPr>
                <w:szCs w:val="18"/>
              </w:rPr>
              <w:t xml:space="preserve">Poslovno knjižničarstvo u Karlovačkoj županiji, </w:t>
            </w:r>
            <w:r w:rsidRPr="00802AB1">
              <w:rPr>
                <w:i/>
                <w:szCs w:val="18"/>
              </w:rPr>
              <w:t>Miroslav Katić</w:t>
            </w:r>
          </w:p>
        </w:tc>
      </w:tr>
      <w:tr w:rsidR="006B2DA0" w:rsidRPr="00802AB1" w:rsidTr="0026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:rsidR="006B2DA0" w:rsidRPr="00802AB1" w:rsidRDefault="006B2DA0" w:rsidP="00262C6B">
            <w:pPr>
              <w:rPr>
                <w:szCs w:val="18"/>
              </w:rPr>
            </w:pPr>
            <w:r w:rsidRPr="00802AB1">
              <w:rPr>
                <w:szCs w:val="18"/>
              </w:rPr>
              <w:t>11:00 – 11:30</w:t>
            </w:r>
          </w:p>
        </w:tc>
        <w:tc>
          <w:tcPr>
            <w:tcW w:w="5216" w:type="dxa"/>
          </w:tcPr>
          <w:p w:rsidR="006B2DA0" w:rsidRPr="00802AB1" w:rsidRDefault="006B2DA0" w:rsidP="0026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02AB1">
              <w:rPr>
                <w:szCs w:val="18"/>
              </w:rPr>
              <w:t xml:space="preserve">Stanka za kavu </w:t>
            </w:r>
          </w:p>
        </w:tc>
      </w:tr>
      <w:tr w:rsidR="006B2DA0" w:rsidRPr="00802AB1" w:rsidTr="00262C6B">
        <w:trPr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:rsidR="006B2DA0" w:rsidRPr="00802AB1" w:rsidRDefault="006B2DA0" w:rsidP="00262C6B">
            <w:pPr>
              <w:rPr>
                <w:szCs w:val="18"/>
              </w:rPr>
            </w:pPr>
            <w:r w:rsidRPr="00802AB1">
              <w:rPr>
                <w:szCs w:val="18"/>
              </w:rPr>
              <w:t>11:30 – 13:00</w:t>
            </w:r>
          </w:p>
        </w:tc>
        <w:tc>
          <w:tcPr>
            <w:tcW w:w="5216" w:type="dxa"/>
          </w:tcPr>
          <w:p w:rsidR="006B2DA0" w:rsidRPr="00802AB1" w:rsidRDefault="006B2DA0" w:rsidP="0026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802AB1">
              <w:rPr>
                <w:b/>
                <w:szCs w:val="18"/>
              </w:rPr>
              <w:t>Mladi knjižničari, profesionalci</w:t>
            </w:r>
          </w:p>
          <w:p w:rsidR="006B2DA0" w:rsidRPr="00802AB1" w:rsidRDefault="006B2DA0" w:rsidP="0026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802AB1">
              <w:rPr>
                <w:b/>
                <w:szCs w:val="18"/>
              </w:rPr>
              <w:t xml:space="preserve">Moderator: </w:t>
            </w:r>
            <w:r w:rsidRPr="00802AB1">
              <w:rPr>
                <w:b/>
                <w:i/>
                <w:szCs w:val="18"/>
              </w:rPr>
              <w:t>Marija Šimunović</w:t>
            </w:r>
          </w:p>
          <w:p w:rsidR="006B2DA0" w:rsidRPr="00802AB1" w:rsidRDefault="006B2DA0" w:rsidP="0026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2AB1">
              <w:rPr>
                <w:szCs w:val="18"/>
              </w:rPr>
              <w:t xml:space="preserve">Novi bibliotekari – dio Globalne vizije!, </w:t>
            </w:r>
            <w:r w:rsidRPr="00802AB1">
              <w:rPr>
                <w:i/>
                <w:szCs w:val="18"/>
              </w:rPr>
              <w:t>Vesna Vuksan</w:t>
            </w:r>
          </w:p>
          <w:p w:rsidR="006B2DA0" w:rsidRPr="00802AB1" w:rsidRDefault="006B2DA0" w:rsidP="00262C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18"/>
              </w:rPr>
            </w:pPr>
            <w:r w:rsidRPr="00802AB1">
              <w:rPr>
                <w:szCs w:val="18"/>
              </w:rPr>
              <w:t xml:space="preserve">Sasvim osobno…sasvim posebno - knjižničarsko putovanje voditeljice Knjižnice Tehničkog muzeja Nikola Tesla, </w:t>
            </w:r>
            <w:r w:rsidRPr="00802AB1">
              <w:rPr>
                <w:i/>
                <w:szCs w:val="18"/>
              </w:rPr>
              <w:t>Kristina Kalanj</w:t>
            </w:r>
          </w:p>
          <w:p w:rsidR="006B2DA0" w:rsidRPr="00802AB1" w:rsidRDefault="006B2DA0" w:rsidP="0026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2AB1">
              <w:rPr>
                <w:szCs w:val="18"/>
              </w:rPr>
              <w:t xml:space="preserve">Moje knjižničarsko iskustvo, </w:t>
            </w:r>
            <w:r w:rsidRPr="00802AB1">
              <w:rPr>
                <w:i/>
                <w:szCs w:val="18"/>
              </w:rPr>
              <w:t>Inja Cahun</w:t>
            </w:r>
          </w:p>
          <w:p w:rsidR="006B2DA0" w:rsidRPr="00802AB1" w:rsidRDefault="006B2DA0" w:rsidP="0026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802AB1">
              <w:rPr>
                <w:szCs w:val="18"/>
              </w:rPr>
              <w:t xml:space="preserve">Knjižničarski aktivizam u Bosni i Hercegovini, </w:t>
            </w:r>
            <w:r w:rsidRPr="00802AB1">
              <w:rPr>
                <w:i/>
                <w:szCs w:val="18"/>
              </w:rPr>
              <w:t xml:space="preserve">Mašo </w:t>
            </w:r>
            <w:proofErr w:type="spellStart"/>
            <w:r w:rsidRPr="00802AB1">
              <w:rPr>
                <w:i/>
                <w:szCs w:val="18"/>
              </w:rPr>
              <w:t>Mehmedović</w:t>
            </w:r>
            <w:proofErr w:type="spellEnd"/>
          </w:p>
        </w:tc>
      </w:tr>
      <w:tr w:rsidR="006B2DA0" w:rsidRPr="00802AB1" w:rsidTr="0026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:rsidR="006B2DA0" w:rsidRPr="00802AB1" w:rsidRDefault="006B2DA0" w:rsidP="00262C6B">
            <w:pPr>
              <w:rPr>
                <w:szCs w:val="18"/>
              </w:rPr>
            </w:pPr>
            <w:r w:rsidRPr="00802AB1">
              <w:rPr>
                <w:szCs w:val="18"/>
              </w:rPr>
              <w:t>13:00 – 14:00</w:t>
            </w:r>
          </w:p>
        </w:tc>
        <w:tc>
          <w:tcPr>
            <w:tcW w:w="5216" w:type="dxa"/>
          </w:tcPr>
          <w:p w:rsidR="006B2DA0" w:rsidRPr="00802AB1" w:rsidRDefault="006B2DA0" w:rsidP="0026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02AB1">
              <w:rPr>
                <w:szCs w:val="18"/>
              </w:rPr>
              <w:t>Stanka za ručak</w:t>
            </w:r>
          </w:p>
        </w:tc>
      </w:tr>
      <w:tr w:rsidR="006B2DA0" w:rsidRPr="00802AB1" w:rsidTr="00262C6B">
        <w:trPr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:rsidR="006B2DA0" w:rsidRPr="00802AB1" w:rsidRDefault="006B2DA0" w:rsidP="00262C6B">
            <w:pPr>
              <w:rPr>
                <w:szCs w:val="18"/>
              </w:rPr>
            </w:pPr>
            <w:r w:rsidRPr="00802AB1">
              <w:rPr>
                <w:szCs w:val="18"/>
              </w:rPr>
              <w:t>14:00-15:30</w:t>
            </w:r>
          </w:p>
        </w:tc>
        <w:tc>
          <w:tcPr>
            <w:tcW w:w="5216" w:type="dxa"/>
          </w:tcPr>
          <w:p w:rsidR="006B2DA0" w:rsidRPr="00802AB1" w:rsidRDefault="006B2DA0" w:rsidP="0026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802AB1">
              <w:rPr>
                <w:b/>
                <w:szCs w:val="18"/>
              </w:rPr>
              <w:t>Dvojna uloga ravnatelja knjižnice i člana profesionalnog društva – rasprava i zaključci</w:t>
            </w:r>
          </w:p>
          <w:p w:rsidR="006B2DA0" w:rsidRPr="00802AB1" w:rsidRDefault="006B2DA0" w:rsidP="0026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802AB1">
              <w:rPr>
                <w:b/>
                <w:szCs w:val="18"/>
              </w:rPr>
              <w:t>Moderator: Ivančica Đukec-Kero</w:t>
            </w:r>
          </w:p>
          <w:p w:rsidR="006B2DA0" w:rsidRPr="00802AB1" w:rsidRDefault="006B2DA0" w:rsidP="0026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2AB1">
              <w:rPr>
                <w:szCs w:val="18"/>
              </w:rPr>
              <w:t xml:space="preserve">Knjižničar i/ili ravnatelj?!, </w:t>
            </w:r>
            <w:r w:rsidRPr="00802AB1">
              <w:rPr>
                <w:i/>
                <w:szCs w:val="18"/>
              </w:rPr>
              <w:t>Tatijana Petrić</w:t>
            </w:r>
          </w:p>
          <w:p w:rsidR="006B2DA0" w:rsidRPr="00802AB1" w:rsidRDefault="006B2DA0" w:rsidP="0026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2AB1">
              <w:rPr>
                <w:rFonts w:cs="Arial"/>
                <w:szCs w:val="18"/>
              </w:rPr>
              <w:t>Iskustva ravnateljice Knjižnica grada Zagreba,</w:t>
            </w:r>
            <w:r w:rsidRPr="00802AB1">
              <w:rPr>
                <w:i/>
                <w:szCs w:val="18"/>
              </w:rPr>
              <w:t xml:space="preserve"> Višnja Cej</w:t>
            </w:r>
          </w:p>
          <w:p w:rsidR="006B2DA0" w:rsidRPr="00802AB1" w:rsidRDefault="006B2DA0" w:rsidP="00262C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802AB1">
              <w:rPr>
                <w:szCs w:val="18"/>
              </w:rPr>
              <w:t xml:space="preserve">Voditelji visokoškolskih knjižnica između struke i akademske zajednice, </w:t>
            </w:r>
            <w:r w:rsidRPr="00802AB1">
              <w:rPr>
                <w:i/>
                <w:szCs w:val="18"/>
              </w:rPr>
              <w:t>Višnja Novosel</w:t>
            </w:r>
          </w:p>
          <w:p w:rsidR="006B2DA0" w:rsidRPr="00802AB1" w:rsidRDefault="006B2DA0" w:rsidP="0026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18"/>
              </w:rPr>
            </w:pPr>
            <w:r w:rsidRPr="00802AB1">
              <w:rPr>
                <w:szCs w:val="18"/>
              </w:rPr>
              <w:t>Visokoškolska knjižnice i knjižničarsko društvo</w:t>
            </w:r>
            <w:r w:rsidRPr="00802AB1">
              <w:rPr>
                <w:i/>
                <w:szCs w:val="18"/>
              </w:rPr>
              <w:t>, Zrinka Udiljak-Bugarinovski</w:t>
            </w:r>
          </w:p>
          <w:p w:rsidR="006B2DA0" w:rsidRPr="00802AB1" w:rsidRDefault="006B2DA0" w:rsidP="0026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18"/>
              </w:rPr>
            </w:pPr>
            <w:r w:rsidRPr="00802AB1">
              <w:rPr>
                <w:szCs w:val="18"/>
              </w:rPr>
              <w:t xml:space="preserve">Ravnateljica i/ili knjižničarka – dvojna uloga ravnatelja knjižnice i člana profesionalnog društva, </w:t>
            </w:r>
            <w:r w:rsidRPr="00802AB1">
              <w:rPr>
                <w:i/>
                <w:szCs w:val="18"/>
              </w:rPr>
              <w:t xml:space="preserve">Jelena </w:t>
            </w:r>
            <w:proofErr w:type="spellStart"/>
            <w:r w:rsidRPr="00802AB1">
              <w:rPr>
                <w:i/>
                <w:szCs w:val="18"/>
              </w:rPr>
              <w:t>Lešaja</w:t>
            </w:r>
            <w:proofErr w:type="spellEnd"/>
          </w:p>
        </w:tc>
      </w:tr>
    </w:tbl>
    <w:p w:rsidR="00DA28F7" w:rsidRDefault="00DA28F7">
      <w:bookmarkStart w:id="0" w:name="_GoBack"/>
      <w:bookmarkEnd w:id="0"/>
    </w:p>
    <w:sectPr w:rsidR="00DA2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A0"/>
    <w:rsid w:val="006B2DA0"/>
    <w:rsid w:val="00D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C64FB-3ADC-4CBD-9C9D-BB75931F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D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5">
    <w:name w:val="Grid Table 6 Colorful Accent 5"/>
    <w:basedOn w:val="Obinatablica"/>
    <w:uiPriority w:val="51"/>
    <w:rsid w:val="006B2DA0"/>
    <w:pPr>
      <w:spacing w:after="40" w:line="240" w:lineRule="auto"/>
    </w:pPr>
    <w:rPr>
      <w:rFonts w:eastAsiaTheme="minorEastAsia"/>
      <w:color w:val="002060"/>
      <w:sz w:val="18"/>
      <w:szCs w:val="20"/>
    </w:rPr>
    <w:tblPr>
      <w:tblStyleRowBandSize w:val="1"/>
      <w:tblStyleColBandSize w:val="1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Nacionalna i sveučilišna knižnica u Zagrebu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Kotur</dc:creator>
  <cp:keywords/>
  <dc:description/>
  <cp:lastModifiedBy>Blaženka Kotur</cp:lastModifiedBy>
  <cp:revision>1</cp:revision>
  <dcterms:created xsi:type="dcterms:W3CDTF">2018-04-12T11:28:00Z</dcterms:created>
  <dcterms:modified xsi:type="dcterms:W3CDTF">2018-04-12T11:29:00Z</dcterms:modified>
</cp:coreProperties>
</file>