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B3" w:rsidRPr="0058733B" w:rsidRDefault="008A4BB3" w:rsidP="00BF2E1E">
      <w:pPr>
        <w:pStyle w:val="NoSpacing"/>
        <w:rPr>
          <w:b/>
          <w:sz w:val="24"/>
          <w:szCs w:val="24"/>
          <w:lang w:val="hr-HR"/>
        </w:rPr>
      </w:pPr>
      <w:r w:rsidRPr="0058733B">
        <w:rPr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123B9B7C" wp14:editId="13C89F9E">
            <wp:simplePos x="0" y="0"/>
            <wp:positionH relativeFrom="column">
              <wp:posOffset>4205605</wp:posOffset>
            </wp:positionH>
            <wp:positionV relativeFrom="paragraph">
              <wp:posOffset>-381635</wp:posOffset>
            </wp:positionV>
            <wp:extent cx="1753200" cy="820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Logo_horizontal_green_sRGB Kopie - Kopi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00" cy="8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BB3" w:rsidRPr="0058733B" w:rsidRDefault="008A4BB3" w:rsidP="00BF2E1E">
      <w:pPr>
        <w:pStyle w:val="NoSpacing"/>
        <w:rPr>
          <w:b/>
          <w:sz w:val="24"/>
          <w:szCs w:val="24"/>
          <w:lang w:val="hr-HR"/>
        </w:rPr>
      </w:pPr>
    </w:p>
    <w:p w:rsidR="00BF2E1E" w:rsidRPr="0058733B" w:rsidRDefault="00BF2E1E" w:rsidP="00BF2E1E">
      <w:pPr>
        <w:pStyle w:val="NoSpacing"/>
        <w:rPr>
          <w:b/>
          <w:sz w:val="28"/>
          <w:szCs w:val="28"/>
          <w:lang w:val="hr-HR"/>
        </w:rPr>
      </w:pPr>
      <w:bookmarkStart w:id="0" w:name="_GoBack"/>
      <w:r w:rsidRPr="0058733B">
        <w:rPr>
          <w:b/>
          <w:sz w:val="28"/>
          <w:szCs w:val="28"/>
          <w:lang w:val="hr-HR"/>
        </w:rPr>
        <w:t xml:space="preserve">Između slikovnica i </w:t>
      </w:r>
      <w:proofErr w:type="spellStart"/>
      <w:r w:rsidRPr="0058733B">
        <w:rPr>
          <w:b/>
          <w:sz w:val="28"/>
          <w:szCs w:val="28"/>
          <w:lang w:val="hr-HR"/>
        </w:rPr>
        <w:t>Minecrafta</w:t>
      </w:r>
      <w:proofErr w:type="spellEnd"/>
    </w:p>
    <w:bookmarkEnd w:id="0"/>
    <w:p w:rsidR="00BF2E1E" w:rsidRPr="0058733B" w:rsidRDefault="00BF2E1E" w:rsidP="00BF2E1E">
      <w:pPr>
        <w:pStyle w:val="NoSpacing"/>
        <w:rPr>
          <w:i/>
          <w:sz w:val="28"/>
          <w:szCs w:val="28"/>
          <w:lang w:val="hr-HR"/>
        </w:rPr>
      </w:pPr>
      <w:r w:rsidRPr="0058733B">
        <w:rPr>
          <w:i/>
          <w:sz w:val="28"/>
          <w:szCs w:val="28"/>
          <w:lang w:val="hr-HR"/>
        </w:rPr>
        <w:t>Ponude i usluge dječjih knjižnica u digitalno doba</w:t>
      </w:r>
    </w:p>
    <w:p w:rsidR="00BF2E1E" w:rsidRPr="0058733B" w:rsidRDefault="00BF2E1E" w:rsidP="00BF2E1E">
      <w:pPr>
        <w:pStyle w:val="NoSpacing"/>
        <w:rPr>
          <w:sz w:val="24"/>
          <w:szCs w:val="24"/>
          <w:lang w:val="hr-HR"/>
        </w:rPr>
      </w:pPr>
    </w:p>
    <w:p w:rsidR="00BF2E1E" w:rsidRPr="0058733B" w:rsidRDefault="00BF2E1E" w:rsidP="00BF2E1E">
      <w:pPr>
        <w:pStyle w:val="NoSpacing"/>
        <w:rPr>
          <w:sz w:val="24"/>
          <w:szCs w:val="24"/>
          <w:lang w:val="hr-HR"/>
        </w:rPr>
      </w:pPr>
      <w:r w:rsidRPr="0058733B">
        <w:rPr>
          <w:sz w:val="24"/>
          <w:szCs w:val="24"/>
          <w:lang w:val="hr-HR"/>
        </w:rPr>
        <w:t>Rad u dječjim knjižnicama posljednjih se godina ubrzano mijenja. Dok na jednoj strani tradicionalni programi za poticanje čitanja nisu izgubili na svome značenju, na drugoj se strani javljaju trendovi i promjene u medijskome svijetu koje imaju velik utjecaj na život današnje djece. Kako se dječje knjižnice pozicioniraju u suvremenome medijskom svijetu? Koje konkretne ponude knjižnice mogu osmisliti i razviti? S kojim partnerima mogu razviti održive koncepcije?</w:t>
      </w:r>
    </w:p>
    <w:p w:rsidR="00B71624" w:rsidRPr="0058733B" w:rsidRDefault="00BF2E1E" w:rsidP="00BF2E1E">
      <w:pPr>
        <w:pStyle w:val="NoSpacing"/>
        <w:rPr>
          <w:sz w:val="24"/>
          <w:szCs w:val="24"/>
          <w:lang w:val="hr-HR"/>
        </w:rPr>
      </w:pPr>
      <w:r w:rsidRPr="0058733B">
        <w:rPr>
          <w:sz w:val="24"/>
          <w:szCs w:val="24"/>
          <w:lang w:val="hr-HR"/>
        </w:rPr>
        <w:t xml:space="preserve">Na ova pitanja pokušat će odgovoriti </w:t>
      </w:r>
      <w:proofErr w:type="spellStart"/>
      <w:r w:rsidRPr="0058733B">
        <w:rPr>
          <w:b/>
          <w:sz w:val="24"/>
          <w:szCs w:val="24"/>
          <w:lang w:val="hr-HR"/>
        </w:rPr>
        <w:t>Ute</w:t>
      </w:r>
      <w:proofErr w:type="spellEnd"/>
      <w:r w:rsidRPr="0058733B">
        <w:rPr>
          <w:b/>
          <w:sz w:val="24"/>
          <w:szCs w:val="24"/>
          <w:lang w:val="hr-HR"/>
        </w:rPr>
        <w:t xml:space="preserve"> </w:t>
      </w:r>
      <w:proofErr w:type="spellStart"/>
      <w:r w:rsidRPr="0058733B">
        <w:rPr>
          <w:b/>
          <w:sz w:val="24"/>
          <w:szCs w:val="24"/>
          <w:lang w:val="hr-HR"/>
        </w:rPr>
        <w:t>Hachmann</w:t>
      </w:r>
      <w:proofErr w:type="spellEnd"/>
      <w:r w:rsidRPr="0058733B">
        <w:rPr>
          <w:sz w:val="24"/>
          <w:szCs w:val="24"/>
          <w:lang w:val="hr-HR"/>
        </w:rPr>
        <w:t xml:space="preserve">, voditeljica Gradske knjižnice </w:t>
      </w:r>
      <w:proofErr w:type="spellStart"/>
      <w:r w:rsidRPr="0058733B">
        <w:rPr>
          <w:sz w:val="24"/>
          <w:szCs w:val="24"/>
          <w:lang w:val="hr-HR"/>
        </w:rPr>
        <w:t>Brilon</w:t>
      </w:r>
      <w:proofErr w:type="spellEnd"/>
      <w:r w:rsidRPr="0058733B">
        <w:rPr>
          <w:sz w:val="24"/>
          <w:szCs w:val="24"/>
          <w:lang w:val="hr-HR"/>
        </w:rPr>
        <w:t xml:space="preserve">, na  dvodnevnoj radionici </w:t>
      </w:r>
      <w:r w:rsidRPr="0058733B">
        <w:rPr>
          <w:i/>
          <w:sz w:val="24"/>
          <w:szCs w:val="24"/>
          <w:lang w:val="hr-HR"/>
        </w:rPr>
        <w:t xml:space="preserve">„Između slikovnica i </w:t>
      </w:r>
      <w:proofErr w:type="spellStart"/>
      <w:r w:rsidRPr="0058733B">
        <w:rPr>
          <w:i/>
          <w:sz w:val="24"/>
          <w:szCs w:val="24"/>
          <w:lang w:val="hr-HR"/>
        </w:rPr>
        <w:t>Minecrafta</w:t>
      </w:r>
      <w:proofErr w:type="spellEnd"/>
      <w:r w:rsidRPr="0058733B">
        <w:rPr>
          <w:i/>
          <w:sz w:val="24"/>
          <w:szCs w:val="24"/>
          <w:lang w:val="hr-HR"/>
        </w:rPr>
        <w:t xml:space="preserve">. Ponude i usluge dječjih knjižnica u digitalno doba“ </w:t>
      </w:r>
      <w:r w:rsidRPr="0058733B">
        <w:rPr>
          <w:sz w:val="24"/>
          <w:szCs w:val="24"/>
          <w:lang w:val="hr-HR"/>
        </w:rPr>
        <w:t>koju organizira knjižnica Goethe-Instituta</w:t>
      </w:r>
      <w:r w:rsidR="001B41E2">
        <w:rPr>
          <w:sz w:val="24"/>
          <w:szCs w:val="24"/>
          <w:lang w:val="hr-HR"/>
        </w:rPr>
        <w:t xml:space="preserve"> </w:t>
      </w:r>
      <w:proofErr w:type="spellStart"/>
      <w:r w:rsidRPr="0058733B">
        <w:rPr>
          <w:sz w:val="24"/>
          <w:szCs w:val="24"/>
          <w:lang w:val="hr-HR"/>
        </w:rPr>
        <w:t>Kroatien</w:t>
      </w:r>
      <w:proofErr w:type="spellEnd"/>
      <w:r w:rsidRPr="0058733B">
        <w:rPr>
          <w:sz w:val="24"/>
          <w:szCs w:val="24"/>
          <w:lang w:val="hr-HR"/>
        </w:rPr>
        <w:t>. Radionica će se održati 30.9.</w:t>
      </w:r>
      <w:r w:rsidR="001B41E2">
        <w:rPr>
          <w:sz w:val="24"/>
          <w:szCs w:val="24"/>
          <w:lang w:val="hr-HR"/>
        </w:rPr>
        <w:t xml:space="preserve"> </w:t>
      </w:r>
      <w:r w:rsidR="001B41E2" w:rsidRPr="00204BBC">
        <w:rPr>
          <w:sz w:val="24"/>
          <w:szCs w:val="24"/>
          <w:lang w:val="hr-HR"/>
        </w:rPr>
        <w:t xml:space="preserve">i </w:t>
      </w:r>
      <w:r w:rsidRPr="0058733B">
        <w:rPr>
          <w:sz w:val="24"/>
          <w:szCs w:val="24"/>
          <w:lang w:val="hr-HR"/>
        </w:rPr>
        <w:t>1.10.2015</w:t>
      </w:r>
      <w:r w:rsidR="001A29ED" w:rsidRPr="0058733B">
        <w:rPr>
          <w:sz w:val="24"/>
          <w:szCs w:val="24"/>
          <w:lang w:val="hr-HR"/>
        </w:rPr>
        <w:t xml:space="preserve">. u Goethe-Institutu </w:t>
      </w:r>
      <w:proofErr w:type="spellStart"/>
      <w:r w:rsidR="001A29ED" w:rsidRPr="0058733B">
        <w:rPr>
          <w:sz w:val="24"/>
          <w:szCs w:val="24"/>
          <w:lang w:val="hr-HR"/>
        </w:rPr>
        <w:t>Kroatien</w:t>
      </w:r>
      <w:proofErr w:type="spellEnd"/>
      <w:r w:rsidR="001A29ED" w:rsidRPr="0058733B">
        <w:rPr>
          <w:sz w:val="24"/>
          <w:szCs w:val="24"/>
          <w:lang w:val="hr-HR"/>
        </w:rPr>
        <w:t xml:space="preserve">, Ulica grada Vukovara 64. </w:t>
      </w:r>
    </w:p>
    <w:p w:rsidR="001A29ED" w:rsidRPr="0058733B" w:rsidRDefault="001A29ED" w:rsidP="00BF2E1E">
      <w:pPr>
        <w:pStyle w:val="NoSpacing"/>
        <w:rPr>
          <w:sz w:val="24"/>
          <w:szCs w:val="24"/>
          <w:lang w:val="hr-HR"/>
        </w:rPr>
      </w:pPr>
    </w:p>
    <w:p w:rsidR="008A4BB3" w:rsidRPr="0058733B" w:rsidRDefault="00177025" w:rsidP="00BF2E1E">
      <w:pPr>
        <w:pStyle w:val="NoSpacing"/>
        <w:rPr>
          <w:sz w:val="24"/>
          <w:szCs w:val="24"/>
          <w:lang w:val="hr-HR"/>
        </w:rPr>
      </w:pPr>
      <w:r w:rsidRPr="0058733B">
        <w:rPr>
          <w:sz w:val="24"/>
          <w:szCs w:val="24"/>
          <w:lang w:val="hr-HR"/>
        </w:rPr>
        <w:t>Informacije</w:t>
      </w:r>
      <w:r w:rsidR="008A4BB3" w:rsidRPr="0058733B">
        <w:rPr>
          <w:sz w:val="24"/>
          <w:szCs w:val="24"/>
          <w:lang w:val="hr-HR"/>
        </w:rPr>
        <w:t>:</w:t>
      </w:r>
    </w:p>
    <w:p w:rsidR="008A4BB3" w:rsidRPr="0058733B" w:rsidRDefault="008A4BB3" w:rsidP="00BF2E1E">
      <w:pPr>
        <w:pStyle w:val="NoSpacing"/>
        <w:rPr>
          <w:sz w:val="24"/>
          <w:szCs w:val="24"/>
          <w:lang w:val="hr-HR"/>
        </w:rPr>
      </w:pPr>
      <w:r w:rsidRPr="0058733B">
        <w:rPr>
          <w:sz w:val="24"/>
          <w:szCs w:val="24"/>
          <w:lang w:val="hr-HR"/>
        </w:rPr>
        <w:t xml:space="preserve">Snježana </w:t>
      </w:r>
      <w:proofErr w:type="spellStart"/>
      <w:r w:rsidRPr="0058733B">
        <w:rPr>
          <w:sz w:val="24"/>
          <w:szCs w:val="24"/>
          <w:lang w:val="hr-HR"/>
        </w:rPr>
        <w:t>Božin</w:t>
      </w:r>
      <w:proofErr w:type="spellEnd"/>
      <w:r w:rsidRPr="0058733B">
        <w:rPr>
          <w:sz w:val="24"/>
          <w:szCs w:val="24"/>
          <w:lang w:val="hr-HR"/>
        </w:rPr>
        <w:t xml:space="preserve">, voditeljica knjižnice Goethe-Instituta </w:t>
      </w:r>
      <w:proofErr w:type="spellStart"/>
      <w:r w:rsidRPr="0058733B">
        <w:rPr>
          <w:sz w:val="24"/>
          <w:szCs w:val="24"/>
          <w:lang w:val="hr-HR"/>
        </w:rPr>
        <w:t>Kroatien</w:t>
      </w:r>
      <w:proofErr w:type="spellEnd"/>
    </w:p>
    <w:p w:rsidR="008A4BB3" w:rsidRPr="0058733B" w:rsidRDefault="008A4BB3" w:rsidP="00BF2E1E">
      <w:pPr>
        <w:pStyle w:val="NoSpacing"/>
        <w:rPr>
          <w:sz w:val="24"/>
          <w:szCs w:val="24"/>
          <w:lang w:val="hr-HR"/>
        </w:rPr>
      </w:pPr>
      <w:r w:rsidRPr="0058733B">
        <w:rPr>
          <w:sz w:val="24"/>
          <w:szCs w:val="24"/>
          <w:lang w:val="hr-HR"/>
        </w:rPr>
        <w:t>Tel: 01 6195 000</w:t>
      </w:r>
    </w:p>
    <w:p w:rsidR="008A4BB3" w:rsidRPr="0058733B" w:rsidRDefault="008A4BB3" w:rsidP="00BF2E1E">
      <w:pPr>
        <w:pStyle w:val="NoSpacing"/>
        <w:rPr>
          <w:sz w:val="24"/>
          <w:szCs w:val="24"/>
          <w:lang w:val="hr-HR"/>
        </w:rPr>
      </w:pPr>
      <w:r w:rsidRPr="0058733B">
        <w:rPr>
          <w:sz w:val="24"/>
          <w:szCs w:val="24"/>
          <w:lang w:val="hr-HR"/>
        </w:rPr>
        <w:t xml:space="preserve">E-mail: </w:t>
      </w:r>
      <w:hyperlink r:id="rId5" w:history="1">
        <w:r w:rsidRPr="0058733B">
          <w:rPr>
            <w:rStyle w:val="Hyperlink"/>
            <w:sz w:val="24"/>
            <w:szCs w:val="24"/>
            <w:lang w:val="hr-HR"/>
          </w:rPr>
          <w:t>lib@zagreb.goethe.org</w:t>
        </w:r>
      </w:hyperlink>
    </w:p>
    <w:p w:rsidR="008A4BB3" w:rsidRPr="0058733B" w:rsidRDefault="008A4BB3" w:rsidP="00BF2E1E">
      <w:pPr>
        <w:pStyle w:val="NoSpacing"/>
        <w:rPr>
          <w:sz w:val="24"/>
          <w:szCs w:val="24"/>
          <w:lang w:val="hr-HR"/>
        </w:rPr>
      </w:pPr>
    </w:p>
    <w:p w:rsidR="001A29ED" w:rsidRPr="0058733B" w:rsidRDefault="008A4BB3" w:rsidP="00BF2E1E">
      <w:pPr>
        <w:pStyle w:val="NoSpacing"/>
        <w:rPr>
          <w:sz w:val="24"/>
          <w:szCs w:val="24"/>
          <w:lang w:val="hr-HR"/>
        </w:rPr>
      </w:pPr>
      <w:r w:rsidRPr="0058733B">
        <w:rPr>
          <w:sz w:val="24"/>
          <w:szCs w:val="24"/>
          <w:lang w:val="hr-HR"/>
        </w:rPr>
        <w:t>P</w:t>
      </w:r>
      <w:r w:rsidR="001A29ED" w:rsidRPr="0058733B">
        <w:rPr>
          <w:sz w:val="24"/>
          <w:szCs w:val="24"/>
          <w:lang w:val="hr-HR"/>
        </w:rPr>
        <w:t xml:space="preserve">rijave za sudjelovanje </w:t>
      </w:r>
      <w:r w:rsidR="001B41E2" w:rsidRPr="00204BBC">
        <w:rPr>
          <w:sz w:val="24"/>
          <w:szCs w:val="24"/>
          <w:lang w:val="hr-HR"/>
        </w:rPr>
        <w:t>(ime i prezime, institucija, kontakt, kratko motivacijsko pismo)</w:t>
      </w:r>
      <w:r w:rsidR="001B41E2" w:rsidRPr="001B41E2">
        <w:rPr>
          <w:color w:val="FF0000"/>
          <w:sz w:val="24"/>
          <w:szCs w:val="24"/>
          <w:lang w:val="hr-HR"/>
        </w:rPr>
        <w:t xml:space="preserve"> </w:t>
      </w:r>
      <w:r w:rsidR="001B41E2">
        <w:rPr>
          <w:sz w:val="24"/>
          <w:szCs w:val="24"/>
          <w:lang w:val="hr-HR"/>
        </w:rPr>
        <w:t>z</w:t>
      </w:r>
      <w:r w:rsidR="001A29ED" w:rsidRPr="0058733B">
        <w:rPr>
          <w:sz w:val="24"/>
          <w:szCs w:val="24"/>
          <w:lang w:val="hr-HR"/>
        </w:rPr>
        <w:t>a radionic</w:t>
      </w:r>
      <w:r w:rsidR="001B41E2">
        <w:rPr>
          <w:sz w:val="24"/>
          <w:szCs w:val="24"/>
          <w:lang w:val="hr-HR"/>
        </w:rPr>
        <w:t>u</w:t>
      </w:r>
      <w:r w:rsidR="001A29ED" w:rsidRPr="0058733B">
        <w:rPr>
          <w:sz w:val="24"/>
          <w:szCs w:val="24"/>
          <w:lang w:val="hr-HR"/>
        </w:rPr>
        <w:t xml:space="preserve"> </w:t>
      </w:r>
      <w:r w:rsidR="001B41E2" w:rsidRPr="00204BBC">
        <w:rPr>
          <w:sz w:val="24"/>
          <w:szCs w:val="24"/>
          <w:lang w:val="hr-HR"/>
        </w:rPr>
        <w:t>poslati</w:t>
      </w:r>
      <w:r w:rsidR="001B41E2">
        <w:rPr>
          <w:sz w:val="24"/>
          <w:szCs w:val="24"/>
          <w:lang w:val="hr-HR"/>
        </w:rPr>
        <w:t xml:space="preserve"> </w:t>
      </w:r>
      <w:r w:rsidR="00C931AA" w:rsidRPr="0058733B">
        <w:rPr>
          <w:sz w:val="24"/>
          <w:szCs w:val="24"/>
          <w:lang w:val="hr-HR"/>
        </w:rPr>
        <w:t>do 7</w:t>
      </w:r>
      <w:r w:rsidR="001A29ED" w:rsidRPr="0058733B">
        <w:rPr>
          <w:sz w:val="24"/>
          <w:szCs w:val="24"/>
          <w:lang w:val="hr-HR"/>
        </w:rPr>
        <w:t>.9.2015. na</w:t>
      </w:r>
      <w:r w:rsidR="00177025" w:rsidRPr="0058733B">
        <w:rPr>
          <w:sz w:val="24"/>
          <w:szCs w:val="24"/>
          <w:lang w:val="hr-HR"/>
        </w:rPr>
        <w:t xml:space="preserve">: </w:t>
      </w:r>
      <w:hyperlink r:id="rId6" w:history="1">
        <w:r w:rsidRPr="0058733B">
          <w:rPr>
            <w:rStyle w:val="Hyperlink"/>
            <w:sz w:val="24"/>
            <w:szCs w:val="24"/>
            <w:lang w:val="hr-HR"/>
          </w:rPr>
          <w:t>bib@zagreb.goethe.org</w:t>
        </w:r>
      </w:hyperlink>
      <w:r w:rsidRPr="0058733B">
        <w:rPr>
          <w:sz w:val="24"/>
          <w:szCs w:val="24"/>
          <w:lang w:val="hr-HR"/>
        </w:rPr>
        <w:t xml:space="preserve"> </w:t>
      </w:r>
    </w:p>
    <w:p w:rsidR="00C931AA" w:rsidRPr="0058733B" w:rsidRDefault="00C931AA" w:rsidP="00BF2E1E">
      <w:pPr>
        <w:pStyle w:val="NoSpacing"/>
        <w:rPr>
          <w:sz w:val="24"/>
          <w:szCs w:val="24"/>
          <w:lang w:val="hr-HR"/>
        </w:rPr>
      </w:pPr>
    </w:p>
    <w:p w:rsidR="0058733B" w:rsidRPr="0058733B" w:rsidRDefault="00C931AA" w:rsidP="00C931AA">
      <w:pPr>
        <w:pStyle w:val="NoSpacing"/>
        <w:rPr>
          <w:sz w:val="24"/>
          <w:szCs w:val="24"/>
          <w:u w:val="single"/>
          <w:lang w:val="hr-HR"/>
        </w:rPr>
      </w:pPr>
      <w:r w:rsidRPr="0058733B">
        <w:rPr>
          <w:sz w:val="24"/>
          <w:szCs w:val="24"/>
          <w:u w:val="single"/>
          <w:lang w:val="hr-HR"/>
        </w:rPr>
        <w:t>Program:</w:t>
      </w:r>
    </w:p>
    <w:p w:rsidR="00C931AA" w:rsidRPr="0058733B" w:rsidRDefault="00C931AA" w:rsidP="00C931AA">
      <w:pPr>
        <w:pStyle w:val="NoSpacing"/>
        <w:rPr>
          <w:b/>
          <w:lang w:val="hr-HR"/>
        </w:rPr>
      </w:pPr>
      <w:r w:rsidRPr="0058733B">
        <w:rPr>
          <w:b/>
          <w:lang w:val="hr-HR"/>
        </w:rPr>
        <w:t>Srijeda, 30.09.2015.</w:t>
      </w:r>
    </w:p>
    <w:tbl>
      <w:tblPr>
        <w:tblW w:w="855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29"/>
        <w:gridCol w:w="6924"/>
      </w:tblGrid>
      <w:tr w:rsidR="00C931AA" w:rsidRPr="0058733B" w:rsidTr="00AF1E13">
        <w:trPr>
          <w:trHeight w:val="262"/>
        </w:trPr>
        <w:tc>
          <w:tcPr>
            <w:tcW w:w="1629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lastRenderedPageBreak/>
              <w:t>9.00-9.30</w:t>
            </w:r>
          </w:p>
        </w:tc>
        <w:tc>
          <w:tcPr>
            <w:tcW w:w="6924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Prijave i predstavljanje sudionica i sudionika </w:t>
            </w:r>
          </w:p>
        </w:tc>
      </w:tr>
      <w:tr w:rsidR="00C931AA" w:rsidRPr="0058733B" w:rsidTr="00AF1E13">
        <w:trPr>
          <w:trHeight w:val="262"/>
        </w:trPr>
        <w:tc>
          <w:tcPr>
            <w:tcW w:w="1629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9.30-9.45</w:t>
            </w:r>
          </w:p>
        </w:tc>
        <w:tc>
          <w:tcPr>
            <w:tcW w:w="6924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Dobrodošlica, zagrijavanje, upoznavanje sudionica i sudionika                                              </w:t>
            </w:r>
          </w:p>
        </w:tc>
      </w:tr>
      <w:tr w:rsidR="00C931AA" w:rsidRPr="0058733B" w:rsidTr="00AF1E13">
        <w:trPr>
          <w:trHeight w:val="525"/>
        </w:trPr>
        <w:tc>
          <w:tcPr>
            <w:tcW w:w="1629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9.45-10.45</w:t>
            </w:r>
          </w:p>
        </w:tc>
        <w:tc>
          <w:tcPr>
            <w:tcW w:w="6924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Između slikovnica i </w:t>
            </w:r>
            <w:proofErr w:type="spellStart"/>
            <w:r w:rsidRPr="0058733B">
              <w:rPr>
                <w:lang w:val="hr-HR"/>
              </w:rPr>
              <w:t>touchscreena</w:t>
            </w:r>
            <w:proofErr w:type="spellEnd"/>
            <w:r w:rsidRPr="0058733B">
              <w:rPr>
                <w:lang w:val="hr-HR"/>
              </w:rPr>
              <w:t xml:space="preserve"> </w:t>
            </w:r>
          </w:p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Predavanje </w:t>
            </w:r>
          </w:p>
        </w:tc>
      </w:tr>
      <w:tr w:rsidR="00C931AA" w:rsidRPr="0058733B" w:rsidTr="00AF1E13">
        <w:trPr>
          <w:trHeight w:val="262"/>
        </w:trPr>
        <w:tc>
          <w:tcPr>
            <w:tcW w:w="1629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10.45-11.00</w:t>
            </w:r>
          </w:p>
        </w:tc>
        <w:tc>
          <w:tcPr>
            <w:tcW w:w="6924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Stanka za kavu </w:t>
            </w:r>
          </w:p>
        </w:tc>
      </w:tr>
      <w:tr w:rsidR="00C931AA" w:rsidRPr="0058733B" w:rsidTr="00AF1E13">
        <w:trPr>
          <w:trHeight w:val="262"/>
        </w:trPr>
        <w:tc>
          <w:tcPr>
            <w:tcW w:w="1629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11.00-13.00</w:t>
            </w:r>
          </w:p>
        </w:tc>
        <w:tc>
          <w:tcPr>
            <w:tcW w:w="6924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Radionica: Medijski metar </w:t>
            </w:r>
          </w:p>
        </w:tc>
      </w:tr>
      <w:tr w:rsidR="00C931AA" w:rsidRPr="0058733B" w:rsidTr="00AF1E13">
        <w:trPr>
          <w:trHeight w:val="262"/>
        </w:trPr>
        <w:tc>
          <w:tcPr>
            <w:tcW w:w="1629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13.00-14.00</w:t>
            </w:r>
          </w:p>
        </w:tc>
        <w:tc>
          <w:tcPr>
            <w:tcW w:w="6924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Ručak</w:t>
            </w:r>
          </w:p>
        </w:tc>
      </w:tr>
      <w:tr w:rsidR="00C931AA" w:rsidRPr="0058733B" w:rsidTr="00AF1E13">
        <w:trPr>
          <w:trHeight w:val="525"/>
        </w:trPr>
        <w:tc>
          <w:tcPr>
            <w:tcW w:w="1629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14.00-15.00</w:t>
            </w:r>
          </w:p>
        </w:tc>
        <w:tc>
          <w:tcPr>
            <w:tcW w:w="6924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proofErr w:type="spellStart"/>
            <w:r w:rsidRPr="0058733B">
              <w:rPr>
                <w:lang w:val="hr-HR"/>
              </w:rPr>
              <w:t>Brilonski</w:t>
            </w:r>
            <w:proofErr w:type="spellEnd"/>
            <w:r w:rsidRPr="0058733B">
              <w:rPr>
                <w:lang w:val="hr-HR"/>
              </w:rPr>
              <w:t xml:space="preserve"> model medijskog odgoja </w:t>
            </w:r>
          </w:p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Predavanje</w:t>
            </w:r>
          </w:p>
        </w:tc>
      </w:tr>
      <w:tr w:rsidR="00C931AA" w:rsidRPr="0058733B" w:rsidTr="00AF1E13">
        <w:trPr>
          <w:trHeight w:val="262"/>
        </w:trPr>
        <w:tc>
          <w:tcPr>
            <w:tcW w:w="1629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15.00 – 15.15</w:t>
            </w:r>
          </w:p>
        </w:tc>
        <w:tc>
          <w:tcPr>
            <w:tcW w:w="6924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Stanka za kavu </w:t>
            </w:r>
          </w:p>
        </w:tc>
      </w:tr>
      <w:tr w:rsidR="00C931AA" w:rsidRPr="0058733B" w:rsidTr="00C931AA">
        <w:trPr>
          <w:trHeight w:val="227"/>
        </w:trPr>
        <w:tc>
          <w:tcPr>
            <w:tcW w:w="1629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15.15 – 17.00</w:t>
            </w:r>
          </w:p>
        </w:tc>
        <w:tc>
          <w:tcPr>
            <w:tcW w:w="6924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Turnir u Mario kartu i </w:t>
            </w:r>
            <w:proofErr w:type="spellStart"/>
            <w:r w:rsidRPr="0058733B">
              <w:rPr>
                <w:lang w:val="hr-HR"/>
              </w:rPr>
              <w:t>Minecraftu</w:t>
            </w:r>
            <w:proofErr w:type="spellEnd"/>
          </w:p>
        </w:tc>
      </w:tr>
    </w:tbl>
    <w:p w:rsidR="00C931AA" w:rsidRPr="0058733B" w:rsidRDefault="00C931AA" w:rsidP="00C931AA">
      <w:pPr>
        <w:pStyle w:val="NoSpacing"/>
        <w:rPr>
          <w:lang w:val="hr-HR"/>
        </w:rPr>
      </w:pPr>
    </w:p>
    <w:p w:rsidR="00C931AA" w:rsidRPr="0058733B" w:rsidRDefault="00C931AA" w:rsidP="00C931AA">
      <w:pPr>
        <w:pStyle w:val="NoSpacing"/>
        <w:rPr>
          <w:b/>
          <w:lang w:val="hr-HR"/>
        </w:rPr>
      </w:pPr>
      <w:r w:rsidRPr="0058733B">
        <w:rPr>
          <w:b/>
          <w:lang w:val="hr-HR"/>
        </w:rPr>
        <w:t xml:space="preserve">Četvrtak, 01.10.2015. </w:t>
      </w:r>
    </w:p>
    <w:tbl>
      <w:tblPr>
        <w:tblW w:w="8545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6985"/>
      </w:tblGrid>
      <w:tr w:rsidR="00C931AA" w:rsidRPr="0058733B" w:rsidTr="0058733B">
        <w:trPr>
          <w:trHeight w:val="536"/>
        </w:trPr>
        <w:tc>
          <w:tcPr>
            <w:tcW w:w="1560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9.00-10.00</w:t>
            </w:r>
          </w:p>
        </w:tc>
        <w:tc>
          <w:tcPr>
            <w:tcW w:w="6985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Digitalno čitanje – aplikacije s dječjim slikovnicama, automatski čitač, </w:t>
            </w:r>
            <w:proofErr w:type="spellStart"/>
            <w:r w:rsidRPr="0058733B">
              <w:rPr>
                <w:lang w:val="hr-HR"/>
              </w:rPr>
              <w:t>Onilo</w:t>
            </w:r>
            <w:proofErr w:type="spellEnd"/>
            <w:r w:rsidRPr="0058733B">
              <w:rPr>
                <w:lang w:val="hr-HR"/>
              </w:rPr>
              <w:t xml:space="preserve"> – trendovi iz Njemačke </w:t>
            </w:r>
          </w:p>
        </w:tc>
      </w:tr>
      <w:tr w:rsidR="00C931AA" w:rsidRPr="0058733B" w:rsidTr="0058733B">
        <w:trPr>
          <w:trHeight w:val="641"/>
        </w:trPr>
        <w:tc>
          <w:tcPr>
            <w:tcW w:w="1560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10.00–11.00 </w:t>
            </w:r>
          </w:p>
        </w:tc>
        <w:tc>
          <w:tcPr>
            <w:tcW w:w="6985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Pozicioniranje hrvatskih dječjih knjižnica </w:t>
            </w:r>
          </w:p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Faza radioničkog rada</w:t>
            </w:r>
          </w:p>
        </w:tc>
      </w:tr>
      <w:tr w:rsidR="00C931AA" w:rsidRPr="0058733B" w:rsidTr="0058733B">
        <w:trPr>
          <w:trHeight w:val="268"/>
        </w:trPr>
        <w:tc>
          <w:tcPr>
            <w:tcW w:w="1560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11.00–11.30</w:t>
            </w:r>
          </w:p>
        </w:tc>
        <w:tc>
          <w:tcPr>
            <w:tcW w:w="6985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Stanka za kavu </w:t>
            </w:r>
          </w:p>
        </w:tc>
      </w:tr>
      <w:tr w:rsidR="00C931AA" w:rsidRPr="0058733B" w:rsidTr="0058733B">
        <w:trPr>
          <w:trHeight w:val="536"/>
        </w:trPr>
        <w:tc>
          <w:tcPr>
            <w:tcW w:w="1560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11.30– 12.30</w:t>
            </w:r>
          </w:p>
        </w:tc>
        <w:tc>
          <w:tcPr>
            <w:tcW w:w="6985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 xml:space="preserve">Razmjena – praktičan rad – </w:t>
            </w:r>
            <w:proofErr w:type="spellStart"/>
            <w:r w:rsidRPr="0058733B">
              <w:rPr>
                <w:lang w:val="hr-HR"/>
              </w:rPr>
              <w:t>makerspace</w:t>
            </w:r>
            <w:proofErr w:type="spellEnd"/>
            <w:r w:rsidRPr="0058733B">
              <w:rPr>
                <w:lang w:val="hr-HR"/>
              </w:rPr>
              <w:t xml:space="preserve"> – novi formati – nove prilike za knjižnice? </w:t>
            </w:r>
          </w:p>
        </w:tc>
      </w:tr>
      <w:tr w:rsidR="00C931AA" w:rsidRPr="0058733B" w:rsidTr="0058733B">
        <w:trPr>
          <w:trHeight w:val="268"/>
        </w:trPr>
        <w:tc>
          <w:tcPr>
            <w:tcW w:w="1560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12.30–13.00</w:t>
            </w:r>
          </w:p>
        </w:tc>
        <w:tc>
          <w:tcPr>
            <w:tcW w:w="6985" w:type="dxa"/>
            <w:shd w:val="clear" w:color="auto" w:fill="auto"/>
          </w:tcPr>
          <w:p w:rsidR="00C931AA" w:rsidRPr="0058733B" w:rsidRDefault="00C931AA" w:rsidP="00C931AA">
            <w:pPr>
              <w:pStyle w:val="NoSpacing"/>
              <w:rPr>
                <w:lang w:val="hr-HR"/>
              </w:rPr>
            </w:pPr>
            <w:r w:rsidRPr="0058733B">
              <w:rPr>
                <w:lang w:val="hr-HR"/>
              </w:rPr>
              <w:t>Pitanja, razgovor, zaključak</w:t>
            </w:r>
            <w:r w:rsidR="0058733B">
              <w:rPr>
                <w:lang w:val="hr-HR"/>
              </w:rPr>
              <w:t>, domjenak</w:t>
            </w:r>
            <w:r w:rsidRPr="0058733B">
              <w:rPr>
                <w:lang w:val="hr-HR"/>
              </w:rPr>
              <w:t xml:space="preserve"> </w:t>
            </w:r>
          </w:p>
        </w:tc>
      </w:tr>
    </w:tbl>
    <w:p w:rsidR="008A4BB3" w:rsidRPr="0058733B" w:rsidRDefault="008A4BB3" w:rsidP="00BF2E1E">
      <w:pPr>
        <w:pStyle w:val="NoSpacing"/>
        <w:rPr>
          <w:sz w:val="24"/>
          <w:szCs w:val="24"/>
          <w:lang w:val="hr-HR"/>
        </w:rPr>
      </w:pPr>
    </w:p>
    <w:p w:rsidR="00177025" w:rsidRPr="00BF2E1E" w:rsidRDefault="00177025" w:rsidP="00BF2E1E">
      <w:pPr>
        <w:pStyle w:val="NoSpacing"/>
        <w:rPr>
          <w:sz w:val="24"/>
          <w:szCs w:val="24"/>
          <w:lang w:val="hr-HR"/>
        </w:rPr>
      </w:pPr>
    </w:p>
    <w:sectPr w:rsidR="00177025" w:rsidRPr="00BF2E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1E"/>
    <w:rsid w:val="00177025"/>
    <w:rsid w:val="001A29ED"/>
    <w:rsid w:val="001B41E2"/>
    <w:rsid w:val="00204BBC"/>
    <w:rsid w:val="0058733B"/>
    <w:rsid w:val="00655B7E"/>
    <w:rsid w:val="008A4BB3"/>
    <w:rsid w:val="009A04ED"/>
    <w:rsid w:val="00B71624"/>
    <w:rsid w:val="00BF2E1E"/>
    <w:rsid w:val="00C74FD8"/>
    <w:rsid w:val="00C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A9AA4-7A06-4F4D-86E0-460E97DC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4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70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4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1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@zagreb.goethe.org" TargetMode="External"/><Relationship Id="rId5" Type="http://schemas.openxmlformats.org/officeDocument/2006/relationships/hyperlink" Target="mailto:lib@zagreb.goethe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Goethe - Institut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Boris</cp:lastModifiedBy>
  <cp:revision>2</cp:revision>
  <cp:lastPrinted>2015-07-24T09:01:00Z</cp:lastPrinted>
  <dcterms:created xsi:type="dcterms:W3CDTF">2015-07-25T07:11:00Z</dcterms:created>
  <dcterms:modified xsi:type="dcterms:W3CDTF">2015-07-25T07:11:00Z</dcterms:modified>
</cp:coreProperties>
</file>